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7650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559"/>
      </w:tblGrid>
      <w:tr w:rsidR="00762BCD" w:rsidRPr="00114AC4" w14:paraId="6DE74A2D" w14:textId="77777777" w:rsidTr="006A72A8">
        <w:trPr>
          <w:trHeight w:val="416"/>
        </w:trPr>
        <w:tc>
          <w:tcPr>
            <w:tcW w:w="1413" w:type="dxa"/>
            <w:vAlign w:val="center"/>
          </w:tcPr>
          <w:p w14:paraId="46432F0B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会　長</w:t>
            </w:r>
          </w:p>
        </w:tc>
        <w:tc>
          <w:tcPr>
            <w:tcW w:w="1559" w:type="dxa"/>
            <w:vAlign w:val="center"/>
          </w:tcPr>
          <w:p w14:paraId="1A709A55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局　長</w:t>
            </w:r>
          </w:p>
        </w:tc>
        <w:tc>
          <w:tcPr>
            <w:tcW w:w="1559" w:type="dxa"/>
            <w:vAlign w:val="center"/>
          </w:tcPr>
          <w:p w14:paraId="6CDD607B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次　長</w:t>
            </w:r>
          </w:p>
        </w:tc>
        <w:tc>
          <w:tcPr>
            <w:tcW w:w="1560" w:type="dxa"/>
            <w:vAlign w:val="center"/>
          </w:tcPr>
          <w:p w14:paraId="03CB31F8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主　任</w:t>
            </w:r>
          </w:p>
        </w:tc>
        <w:tc>
          <w:tcPr>
            <w:tcW w:w="1559" w:type="dxa"/>
            <w:vAlign w:val="center"/>
          </w:tcPr>
          <w:p w14:paraId="25489E22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書　記</w:t>
            </w:r>
          </w:p>
        </w:tc>
      </w:tr>
      <w:tr w:rsidR="00762BCD" w:rsidRPr="00114AC4" w14:paraId="5AFFEF84" w14:textId="77777777" w:rsidTr="00114AC4">
        <w:trPr>
          <w:trHeight w:val="840"/>
        </w:trPr>
        <w:tc>
          <w:tcPr>
            <w:tcW w:w="1413" w:type="dxa"/>
          </w:tcPr>
          <w:p w14:paraId="5D1599A8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20B49EDF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4C3F8683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60" w:type="dxa"/>
          </w:tcPr>
          <w:p w14:paraId="3C181D97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04340712" w14:textId="77777777" w:rsidR="0081181D" w:rsidRPr="00114AC4" w:rsidRDefault="0081181D">
            <w:pPr>
              <w:rPr>
                <w:b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-1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</w:tblGrid>
      <w:tr w:rsidR="00762BCD" w:rsidRPr="00114AC4" w14:paraId="06347734" w14:textId="77777777" w:rsidTr="00114AC4">
        <w:trPr>
          <w:trHeight w:val="416"/>
        </w:trPr>
        <w:tc>
          <w:tcPr>
            <w:tcW w:w="2405" w:type="dxa"/>
            <w:vAlign w:val="center"/>
          </w:tcPr>
          <w:p w14:paraId="27947AB7" w14:textId="77777777" w:rsidR="00762BCD" w:rsidRPr="00114AC4" w:rsidRDefault="00762BCD" w:rsidP="00114AC4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地元委員確認印</w:t>
            </w:r>
          </w:p>
        </w:tc>
      </w:tr>
      <w:tr w:rsidR="00762BCD" w14:paraId="632FDB95" w14:textId="77777777" w:rsidTr="00114AC4">
        <w:trPr>
          <w:trHeight w:val="853"/>
        </w:trPr>
        <w:tc>
          <w:tcPr>
            <w:tcW w:w="2405" w:type="dxa"/>
          </w:tcPr>
          <w:p w14:paraId="25CDCCA0" w14:textId="77777777" w:rsidR="00762BCD" w:rsidRDefault="00762BCD" w:rsidP="00114AC4"/>
        </w:tc>
      </w:tr>
    </w:tbl>
    <w:p w14:paraId="3E07CB94" w14:textId="77777777" w:rsidR="0081181D" w:rsidRDefault="00646BFC" w:rsidP="002A09E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C4469" wp14:editId="31C95DB1">
                <wp:simplePos x="0" y="0"/>
                <wp:positionH relativeFrom="page">
                  <wp:posOffset>7048500</wp:posOffset>
                </wp:positionH>
                <wp:positionV relativeFrom="paragraph">
                  <wp:posOffset>525779</wp:posOffset>
                </wp:positionV>
                <wp:extent cx="514350" cy="36099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4E134C" w14:textId="77777777" w:rsidR="00191B2A" w:rsidRPr="002F2E0D" w:rsidRDefault="002F2E0D" w:rsidP="00191B2A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申請書</w:t>
                            </w:r>
                            <w:r>
                              <w:rPr>
                                <w:rFonts w:ascii="ＤＦＧ平成明朝体W7" w:eastAsia="ＤＦＧ平成明朝体W7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毎月二十五日</w:t>
                            </w:r>
                            <w:r>
                              <w:rPr>
                                <w:rFonts w:ascii="ＤＦＧ平成明朝体W7" w:eastAsia="ＤＦＧ平成明朝体W7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締切です。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6D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55pt;margin-top:41.4pt;width:40.5pt;height:28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" filled="f" stroked="f">
                <v:textbox style="layout-flow:vertical-ideographic" inset="5.85pt,.7pt,5.85pt,.7pt">
                  <w:txbxContent>
                    <w:p w:rsidR="00191B2A" w:rsidRPr="002F2E0D" w:rsidRDefault="002F2E0D" w:rsidP="00191B2A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Ｇ平成明朝体W7" w:eastAsia="ＤＦＧ平成明朝体W7" w:hint="eastAsia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申請書</w:t>
                      </w:r>
                      <w:r>
                        <w:rPr>
                          <w:rFonts w:ascii="ＤＦＧ平成明朝体W7" w:eastAsia="ＤＦＧ平成明朝体W7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="ＤＦＧ平成明朝体W7" w:eastAsia="ＤＦＧ平成明朝体W7" w:hint="eastAsia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毎月二十五日</w:t>
                      </w:r>
                      <w:proofErr w:type="gramStart"/>
                      <w:r>
                        <w:rPr>
                          <w:rFonts w:ascii="ＤＦＧ平成明朝体W7" w:eastAsia="ＤＦＧ平成明朝体W7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締切</w:t>
                      </w:r>
                      <w:proofErr w:type="gramEnd"/>
                      <w:r>
                        <w:rPr>
                          <w:rFonts w:ascii="ＤＦＧ平成明朝体W7" w:eastAsia="ＤＦＧ平成明朝体W7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08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C185C" wp14:editId="71DF38B7">
                <wp:simplePos x="0" y="0"/>
                <wp:positionH relativeFrom="margin">
                  <wp:align>center</wp:align>
                </wp:positionH>
                <wp:positionV relativeFrom="paragraph">
                  <wp:posOffset>-1188085</wp:posOffset>
                </wp:positionV>
                <wp:extent cx="3905250" cy="352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CC44BD" w14:textId="77777777" w:rsidR="00A76CCB" w:rsidRPr="00DC3E0A" w:rsidRDefault="00A76CCB" w:rsidP="00A76CCB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E0A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市街化調整区域</w:t>
                            </w:r>
                          </w:p>
                          <w:p w14:paraId="7875E5E4" w14:textId="77777777" w:rsidR="002E081B" w:rsidRPr="00ED7AE7" w:rsidRDefault="002E081B" w:rsidP="00A76CCB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F680" id="テキスト ボックス 1" o:spid="_x0000_s1027" type="#_x0000_t202" style="position:absolute;left:0;text-align:left;margin-left:0;margin-top:-93.55pt;width:307.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B7RRwIAAF4EAAAOAAAAZHJzL2Uyb0RvYy54bWysVN1u0zAUvkfiHSzf07TZCm3UdCqbipCq&#10;bVKHdu06dhMp8TG226RcttLEQ/AKiGueJy/CcZJ2ZXCFuHHOn8/Pdz5nclUVOdkKYzNQMR30+pQI&#10;xSHJ1Dqmnx7mb0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" filled="f" stroked="f">
                <v:textbox inset="5.85pt,.7pt,5.85pt,.7pt">
                  <w:txbxContent>
                    <w:p w:rsidR="00A76CCB" w:rsidRPr="00DC3E0A" w:rsidRDefault="00A76CCB" w:rsidP="00A76CCB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3E0A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市街化調整区域</w:t>
                      </w:r>
                    </w:p>
                    <w:p w:rsidR="002E081B" w:rsidRPr="00ED7AE7" w:rsidRDefault="002E081B" w:rsidP="00A76CCB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1"/>
        <w:tblW w:w="10485" w:type="dxa"/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1134"/>
        <w:gridCol w:w="4820"/>
      </w:tblGrid>
      <w:tr w:rsidR="007B0E83" w:rsidRPr="00840A27" w14:paraId="49316A1F" w14:textId="77777777" w:rsidTr="00CE5DED">
        <w:trPr>
          <w:trHeight w:val="478"/>
        </w:trPr>
        <w:tc>
          <w:tcPr>
            <w:tcW w:w="2547" w:type="dxa"/>
            <w:gridSpan w:val="2"/>
            <w:vAlign w:val="center"/>
          </w:tcPr>
          <w:p w14:paraId="4C19CE8C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第　　　　　号</w:t>
            </w:r>
          </w:p>
        </w:tc>
        <w:tc>
          <w:tcPr>
            <w:tcW w:w="1984" w:type="dxa"/>
            <w:vAlign w:val="center"/>
          </w:tcPr>
          <w:p w14:paraId="1515AC46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決</w:t>
            </w:r>
            <w:r w:rsidR="006A72A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裁</w:t>
            </w:r>
          </w:p>
        </w:tc>
        <w:tc>
          <w:tcPr>
            <w:tcW w:w="5954" w:type="dxa"/>
            <w:gridSpan w:val="2"/>
            <w:vAlign w:val="center"/>
          </w:tcPr>
          <w:p w14:paraId="7B7EC3FB" w14:textId="77777777" w:rsidR="00840A27" w:rsidRPr="00114AC4" w:rsidRDefault="00FF199A" w:rsidP="000A2537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　　　</w:t>
            </w:r>
            <w:r w:rsidR="00840A27" w:rsidRPr="00114AC4">
              <w:rPr>
                <w:rFonts w:hint="eastAsia"/>
                <w:b/>
                <w:sz w:val="22"/>
              </w:rPr>
              <w:t xml:space="preserve">　年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月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　日</w:t>
            </w:r>
          </w:p>
        </w:tc>
      </w:tr>
      <w:tr w:rsidR="007B0E83" w:rsidRPr="00840A27" w14:paraId="7E6F4936" w14:textId="77777777" w:rsidTr="00CE5DED">
        <w:trPr>
          <w:trHeight w:val="558"/>
        </w:trPr>
        <w:tc>
          <w:tcPr>
            <w:tcW w:w="1129" w:type="dxa"/>
            <w:vAlign w:val="center"/>
          </w:tcPr>
          <w:p w14:paraId="07C0FD82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起　案</w:t>
            </w:r>
          </w:p>
        </w:tc>
        <w:tc>
          <w:tcPr>
            <w:tcW w:w="3402" w:type="dxa"/>
            <w:gridSpan w:val="2"/>
            <w:vAlign w:val="center"/>
          </w:tcPr>
          <w:p w14:paraId="11CA1A54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 xml:space="preserve">　　</w:t>
            </w:r>
            <w:r w:rsidR="00FF199A">
              <w:rPr>
                <w:rFonts w:hint="eastAsia"/>
                <w:b/>
                <w:sz w:val="22"/>
              </w:rPr>
              <w:t xml:space="preserve">　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Pr="00114AC4">
              <w:rPr>
                <w:rFonts w:hint="eastAsia"/>
                <w:b/>
                <w:sz w:val="22"/>
              </w:rPr>
              <w:t>年</w:t>
            </w:r>
            <w:r w:rsidR="00FF199A">
              <w:rPr>
                <w:rFonts w:hint="eastAsia"/>
                <w:b/>
                <w:sz w:val="22"/>
              </w:rPr>
              <w:t xml:space="preserve">　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Pr="00114AC4">
              <w:rPr>
                <w:rFonts w:hint="eastAsia"/>
                <w:b/>
                <w:sz w:val="22"/>
              </w:rPr>
              <w:t xml:space="preserve">　　月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="00FF199A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0C18A" w14:textId="372B0696" w:rsidR="00840A27" w:rsidRPr="00114AC4" w:rsidRDefault="00723E8E" w:rsidP="000A2537">
            <w:pPr>
              <w:widowControl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起票者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7ED8760" w14:textId="77777777" w:rsidR="007B0E83" w:rsidRPr="006A72A8" w:rsidRDefault="007B0E83" w:rsidP="000A2537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  <w:tr w:rsidR="00103CEB" w:rsidRPr="007B0E83" w14:paraId="7A862368" w14:textId="77777777" w:rsidTr="00CE5DED">
        <w:trPr>
          <w:trHeight w:val="1005"/>
        </w:trPr>
        <w:tc>
          <w:tcPr>
            <w:tcW w:w="10485" w:type="dxa"/>
            <w:gridSpan w:val="5"/>
          </w:tcPr>
          <w:p w14:paraId="0E588692" w14:textId="77777777" w:rsidR="00103CEB" w:rsidRPr="00DC3E0A" w:rsidRDefault="00103CEB" w:rsidP="000B5BD5">
            <w:pPr>
              <w:jc w:val="center"/>
              <w:rPr>
                <w:b/>
                <w:sz w:val="36"/>
                <w:szCs w:val="36"/>
              </w:rPr>
            </w:pPr>
            <w:r w:rsidRPr="00DC3E0A">
              <w:rPr>
                <w:rFonts w:hint="eastAsia"/>
                <w:b/>
                <w:sz w:val="36"/>
                <w:szCs w:val="36"/>
              </w:rPr>
              <w:t>農地法第</w:t>
            </w:r>
            <w:r w:rsidR="00495BA3" w:rsidRPr="00DC3E0A">
              <w:rPr>
                <w:rFonts w:hint="eastAsia"/>
                <w:b/>
                <w:sz w:val="36"/>
                <w:szCs w:val="36"/>
              </w:rPr>
              <w:t>４</w:t>
            </w:r>
            <w:r w:rsidRPr="00DC3E0A">
              <w:rPr>
                <w:rFonts w:hint="eastAsia"/>
                <w:b/>
                <w:sz w:val="36"/>
                <w:szCs w:val="36"/>
              </w:rPr>
              <w:t>条による</w:t>
            </w:r>
            <w:r w:rsidR="00EF5D2A" w:rsidRPr="00DC3E0A">
              <w:rPr>
                <w:rFonts w:hint="eastAsia"/>
                <w:b/>
                <w:sz w:val="36"/>
                <w:szCs w:val="36"/>
              </w:rPr>
              <w:t>許可</w:t>
            </w:r>
            <w:r w:rsidRPr="00DC3E0A">
              <w:rPr>
                <w:rFonts w:hint="eastAsia"/>
                <w:b/>
                <w:sz w:val="36"/>
                <w:szCs w:val="36"/>
              </w:rPr>
              <w:t>伺</w:t>
            </w:r>
          </w:p>
          <w:p w14:paraId="752F3C85" w14:textId="77777777" w:rsidR="006340D3" w:rsidRDefault="00103CEB" w:rsidP="002F2E0D">
            <w:pPr>
              <w:ind w:firstLineChars="800" w:firstLine="1592"/>
              <w:rPr>
                <w:sz w:val="22"/>
              </w:rPr>
            </w:pPr>
            <w:r w:rsidRPr="006340D3">
              <w:rPr>
                <w:rFonts w:hint="eastAsia"/>
                <w:sz w:val="22"/>
              </w:rPr>
              <w:t>このことについて別紙</w:t>
            </w:r>
            <w:r w:rsidR="00EF5D2A" w:rsidRPr="006340D3">
              <w:rPr>
                <w:rFonts w:hint="eastAsia"/>
                <w:sz w:val="22"/>
              </w:rPr>
              <w:t>申請</w:t>
            </w:r>
            <w:r w:rsidRPr="006340D3">
              <w:rPr>
                <w:rFonts w:hint="eastAsia"/>
                <w:sz w:val="22"/>
              </w:rPr>
              <w:t>書のとおり</w:t>
            </w:r>
            <w:r w:rsidR="00EF5D2A" w:rsidRPr="006340D3">
              <w:rPr>
                <w:rFonts w:hint="eastAsia"/>
                <w:sz w:val="22"/>
              </w:rPr>
              <w:t>妥当なものと認められるので</w:t>
            </w:r>
          </w:p>
          <w:p w14:paraId="30319DF9" w14:textId="77777777" w:rsidR="00103CEB" w:rsidRPr="006340D3" w:rsidRDefault="00EF5D2A" w:rsidP="00B779B1">
            <w:pPr>
              <w:ind w:firstLineChars="825" w:firstLine="1642"/>
              <w:jc w:val="left"/>
              <w:rPr>
                <w:sz w:val="22"/>
              </w:rPr>
            </w:pPr>
            <w:r w:rsidRPr="006340D3">
              <w:rPr>
                <w:rFonts w:hint="eastAsia"/>
                <w:sz w:val="22"/>
              </w:rPr>
              <w:t>御所市農業委員会に上程</w:t>
            </w:r>
            <w:r w:rsidR="00103CEB" w:rsidRPr="006340D3">
              <w:rPr>
                <w:rFonts w:hint="eastAsia"/>
                <w:sz w:val="22"/>
              </w:rPr>
              <w:t>してよろしいか。</w:t>
            </w:r>
          </w:p>
        </w:tc>
      </w:tr>
    </w:tbl>
    <w:tbl>
      <w:tblPr>
        <w:tblStyle w:val="af1"/>
        <w:tblpPr w:leftFromText="142" w:rightFromText="142" w:vertAnchor="text" w:horzAnchor="margin" w:tblpY="290"/>
        <w:tblW w:w="10514" w:type="dxa"/>
        <w:tblLook w:val="04A0" w:firstRow="1" w:lastRow="0" w:firstColumn="1" w:lastColumn="0" w:noHBand="0" w:noVBand="1"/>
      </w:tblPr>
      <w:tblGrid>
        <w:gridCol w:w="706"/>
        <w:gridCol w:w="5810"/>
        <w:gridCol w:w="3998"/>
      </w:tblGrid>
      <w:tr w:rsidR="000D505A" w14:paraId="032A58AA" w14:textId="77777777" w:rsidTr="00326D60">
        <w:trPr>
          <w:trHeight w:val="151"/>
        </w:trPr>
        <w:tc>
          <w:tcPr>
            <w:tcW w:w="706" w:type="dxa"/>
            <w:vMerge w:val="restart"/>
            <w:tcBorders>
              <w:left w:val="single" w:sz="4" w:space="0" w:color="auto"/>
            </w:tcBorders>
            <w:vAlign w:val="center"/>
          </w:tcPr>
          <w:p w14:paraId="070957B4" w14:textId="77777777" w:rsidR="000D505A" w:rsidRPr="006A72A8" w:rsidRDefault="000D505A" w:rsidP="000D505A">
            <w:pPr>
              <w:jc w:val="center"/>
              <w:rPr>
                <w:b/>
                <w:sz w:val="24"/>
                <w:szCs w:val="24"/>
              </w:rPr>
            </w:pPr>
            <w:r w:rsidRPr="006A72A8">
              <w:rPr>
                <w:rFonts w:hint="eastAsia"/>
                <w:b/>
                <w:sz w:val="24"/>
                <w:szCs w:val="24"/>
              </w:rPr>
              <w:t>申</w:t>
            </w:r>
          </w:p>
          <w:p w14:paraId="0C763EE1" w14:textId="77777777" w:rsidR="000D505A" w:rsidRPr="006A72A8" w:rsidRDefault="000D505A" w:rsidP="000D505A">
            <w:pPr>
              <w:jc w:val="center"/>
              <w:rPr>
                <w:b/>
                <w:sz w:val="24"/>
                <w:szCs w:val="24"/>
              </w:rPr>
            </w:pPr>
            <w:r w:rsidRPr="006A72A8">
              <w:rPr>
                <w:rFonts w:hint="eastAsia"/>
                <w:b/>
                <w:sz w:val="24"/>
                <w:szCs w:val="24"/>
              </w:rPr>
              <w:t>請</w:t>
            </w:r>
          </w:p>
          <w:p w14:paraId="2F56F0D7" w14:textId="77777777" w:rsidR="000D505A" w:rsidRPr="006A72A8" w:rsidRDefault="000D505A" w:rsidP="000D505A">
            <w:pPr>
              <w:jc w:val="center"/>
              <w:rPr>
                <w:b/>
                <w:sz w:val="24"/>
                <w:szCs w:val="24"/>
              </w:rPr>
            </w:pPr>
            <w:r w:rsidRPr="006A72A8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5810" w:type="dxa"/>
          </w:tcPr>
          <w:p w14:paraId="35623D4D" w14:textId="77777777" w:rsidR="000D505A" w:rsidRPr="00F45211" w:rsidRDefault="000D505A" w:rsidP="000D5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住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又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は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在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地　　電話番号</w:t>
            </w:r>
          </w:p>
        </w:tc>
        <w:tc>
          <w:tcPr>
            <w:tcW w:w="3998" w:type="dxa"/>
          </w:tcPr>
          <w:p w14:paraId="14D67A9B" w14:textId="77777777" w:rsidR="000D505A" w:rsidRPr="00F45211" w:rsidRDefault="000D505A" w:rsidP="000D5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氏名又は名称</w:t>
            </w:r>
          </w:p>
        </w:tc>
      </w:tr>
      <w:tr w:rsidR="000D505A" w14:paraId="27C87CA8" w14:textId="77777777" w:rsidTr="00326D60">
        <w:trPr>
          <w:trHeight w:val="613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0A9828C2" w14:textId="77777777" w:rsidR="000D505A" w:rsidRPr="006A72A8" w:rsidRDefault="000D505A" w:rsidP="000D505A">
            <w:pPr>
              <w:rPr>
                <w:b/>
                <w:sz w:val="24"/>
                <w:szCs w:val="24"/>
              </w:rPr>
            </w:pPr>
          </w:p>
        </w:tc>
        <w:tc>
          <w:tcPr>
            <w:tcW w:w="5810" w:type="dxa"/>
          </w:tcPr>
          <w:p w14:paraId="0A605A65" w14:textId="77777777" w:rsidR="000D505A" w:rsidRPr="00DC3E0A" w:rsidRDefault="000D505A" w:rsidP="000D505A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 xml:space="preserve">申　請　人　</w:t>
            </w:r>
            <w:r w:rsidR="00326D60">
              <w:rPr>
                <w:rFonts w:hint="eastAsia"/>
                <w:b/>
                <w:sz w:val="22"/>
              </w:rPr>
              <w:t xml:space="preserve">　　</w:t>
            </w:r>
            <w:r w:rsidR="002F2E0D">
              <w:rPr>
                <w:rFonts w:hint="eastAsia"/>
                <w:b/>
                <w:sz w:val="22"/>
              </w:rPr>
              <w:t>住所</w:t>
            </w:r>
          </w:p>
          <w:p w14:paraId="2D789CD7" w14:textId="77777777" w:rsidR="00DC3E0A" w:rsidRDefault="00DC3E0A" w:rsidP="000D505A">
            <w:pPr>
              <w:rPr>
                <w:b/>
                <w:sz w:val="22"/>
              </w:rPr>
            </w:pPr>
          </w:p>
          <w:p w14:paraId="0725AB9E" w14:textId="77777777" w:rsidR="00326D60" w:rsidRPr="00DC3E0A" w:rsidRDefault="00326D60" w:rsidP="000D505A">
            <w:pPr>
              <w:rPr>
                <w:b/>
                <w:sz w:val="22"/>
              </w:rPr>
            </w:pPr>
          </w:p>
          <w:p w14:paraId="4B35923B" w14:textId="77777777" w:rsidR="000D505A" w:rsidRPr="006A72A8" w:rsidRDefault="00326D60" w:rsidP="00326D6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〒　　　　　　　</w:t>
            </w:r>
            <w:r w:rsidR="000D505A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3998" w:type="dxa"/>
          </w:tcPr>
          <w:p w14:paraId="6137C65C" w14:textId="77777777" w:rsidR="000D505A" w:rsidRDefault="00E74890" w:rsidP="000D50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33C1AAF6" w14:textId="77777777" w:rsidR="00E74890" w:rsidRPr="00E74890" w:rsidRDefault="00E74890" w:rsidP="000D505A">
            <w:pPr>
              <w:rPr>
                <w:sz w:val="24"/>
                <w:szCs w:val="24"/>
              </w:rPr>
            </w:pPr>
          </w:p>
        </w:tc>
      </w:tr>
      <w:tr w:rsidR="000D505A" w14:paraId="7E7EB96C" w14:textId="77777777" w:rsidTr="00326D60">
        <w:trPr>
          <w:trHeight w:val="597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5162F1FA" w14:textId="77777777" w:rsidR="000D505A" w:rsidRPr="006A72A8" w:rsidRDefault="000D505A" w:rsidP="000D505A">
            <w:pPr>
              <w:rPr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bottom w:val="single" w:sz="4" w:space="0" w:color="auto"/>
            </w:tcBorders>
          </w:tcPr>
          <w:p w14:paraId="5BE9DF75" w14:textId="77777777" w:rsidR="000D505A" w:rsidRPr="00DC3E0A" w:rsidRDefault="000D505A" w:rsidP="000D505A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 xml:space="preserve">申請代理人　</w:t>
            </w:r>
            <w:r w:rsidR="00326D60">
              <w:rPr>
                <w:rFonts w:hint="eastAsia"/>
                <w:b/>
                <w:sz w:val="22"/>
              </w:rPr>
              <w:t xml:space="preserve">　　住所</w:t>
            </w:r>
            <w:r w:rsidRPr="00DC3E0A">
              <w:rPr>
                <w:rFonts w:hint="eastAsia"/>
                <w:b/>
                <w:sz w:val="22"/>
              </w:rPr>
              <w:t xml:space="preserve">　</w:t>
            </w:r>
          </w:p>
          <w:p w14:paraId="362E6AF7" w14:textId="77777777" w:rsidR="000D505A" w:rsidRDefault="000D505A" w:rsidP="000D505A">
            <w:pPr>
              <w:rPr>
                <w:b/>
                <w:sz w:val="22"/>
              </w:rPr>
            </w:pPr>
          </w:p>
          <w:p w14:paraId="2DCA48F1" w14:textId="77777777" w:rsidR="00DC3E0A" w:rsidRPr="00DC3E0A" w:rsidRDefault="00DC3E0A" w:rsidP="000D505A">
            <w:pPr>
              <w:rPr>
                <w:b/>
                <w:sz w:val="22"/>
              </w:rPr>
            </w:pPr>
          </w:p>
          <w:p w14:paraId="445D1CC4" w14:textId="77777777" w:rsidR="000D505A" w:rsidRPr="00DC3E0A" w:rsidRDefault="00326D60" w:rsidP="000D505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〒　　　　　　　</w:t>
            </w:r>
            <w:r w:rsidR="000D505A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43257587" w14:textId="77777777" w:rsidR="000D505A" w:rsidRPr="00E74890" w:rsidRDefault="00E74890" w:rsidP="000D50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0F1A8C38" w14:textId="77777777" w:rsidR="000D505A" w:rsidRPr="000D505A" w:rsidRDefault="000D505A" w:rsidP="000D505A">
            <w:pPr>
              <w:rPr>
                <w:sz w:val="22"/>
              </w:rPr>
            </w:pPr>
          </w:p>
          <w:p w14:paraId="08820176" w14:textId="77777777" w:rsidR="000D505A" w:rsidRPr="000D505A" w:rsidRDefault="000D505A" w:rsidP="000D505A">
            <w:pPr>
              <w:rPr>
                <w:sz w:val="22"/>
              </w:rPr>
            </w:pPr>
          </w:p>
        </w:tc>
      </w:tr>
    </w:tbl>
    <w:p w14:paraId="5E9C4EDB" w14:textId="77777777" w:rsidR="00646BFC" w:rsidRDefault="00646BFC" w:rsidP="00646BFC">
      <w:pPr>
        <w:rPr>
          <w:szCs w:val="21"/>
        </w:rPr>
      </w:pPr>
    </w:p>
    <w:p w14:paraId="2D8A13AE" w14:textId="77777777" w:rsidR="00646BFC" w:rsidRPr="002F2E0D" w:rsidRDefault="002F2E0D" w:rsidP="00646BFC">
      <w:pPr>
        <w:rPr>
          <w:b/>
          <w:szCs w:val="21"/>
        </w:rPr>
      </w:pPr>
      <w:r>
        <w:rPr>
          <w:rFonts w:hint="eastAsia"/>
          <w:szCs w:val="21"/>
        </w:rPr>
        <w:t xml:space="preserve">　</w:t>
      </w:r>
      <w:r w:rsidRPr="002F2E0D">
        <w:rPr>
          <w:rFonts w:hint="eastAsia"/>
          <w:b/>
          <w:szCs w:val="21"/>
        </w:rPr>
        <w:t>添付書類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0"/>
        <w:gridCol w:w="435"/>
        <w:gridCol w:w="4372"/>
        <w:gridCol w:w="438"/>
        <w:gridCol w:w="435"/>
        <w:gridCol w:w="4356"/>
      </w:tblGrid>
      <w:tr w:rsidR="00E54615" w14:paraId="40A19603" w14:textId="77777777" w:rsidTr="00326D60">
        <w:trPr>
          <w:trHeight w:val="519"/>
        </w:trPr>
        <w:tc>
          <w:tcPr>
            <w:tcW w:w="420" w:type="dxa"/>
          </w:tcPr>
          <w:p w14:paraId="2521D82C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1E6EE149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372" w:type="dxa"/>
          </w:tcPr>
          <w:p w14:paraId="1EC56412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申請人世帯全員の住民票</w:t>
            </w:r>
          </w:p>
        </w:tc>
        <w:tc>
          <w:tcPr>
            <w:tcW w:w="438" w:type="dxa"/>
          </w:tcPr>
          <w:p w14:paraId="159CC302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39F1ED9B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113530E6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建物の配置図・平面図・</w:t>
            </w:r>
            <w:r w:rsidR="0096727A">
              <w:rPr>
                <w:rFonts w:hint="eastAsia"/>
                <w:sz w:val="24"/>
                <w:szCs w:val="24"/>
              </w:rPr>
              <w:t>立</w:t>
            </w:r>
            <w:r>
              <w:rPr>
                <w:rFonts w:hint="eastAsia"/>
                <w:sz w:val="24"/>
                <w:szCs w:val="24"/>
              </w:rPr>
              <w:t>面図</w:t>
            </w:r>
          </w:p>
        </w:tc>
      </w:tr>
      <w:tr w:rsidR="00E54615" w14:paraId="2CEF1B37" w14:textId="77777777" w:rsidTr="00E54615">
        <w:tc>
          <w:tcPr>
            <w:tcW w:w="420" w:type="dxa"/>
          </w:tcPr>
          <w:p w14:paraId="1204BC3F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5AB6777B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372" w:type="dxa"/>
          </w:tcPr>
          <w:p w14:paraId="2512852C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申請地の土地登記事項全部証明書</w:t>
            </w:r>
          </w:p>
        </w:tc>
        <w:tc>
          <w:tcPr>
            <w:tcW w:w="438" w:type="dxa"/>
          </w:tcPr>
          <w:p w14:paraId="528BBA81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557ED8AE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7E4B61AD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農家判定書（写し）</w:t>
            </w:r>
          </w:p>
        </w:tc>
      </w:tr>
      <w:tr w:rsidR="00E54615" w14:paraId="600084B9" w14:textId="77777777" w:rsidTr="00E54615">
        <w:tc>
          <w:tcPr>
            <w:tcW w:w="420" w:type="dxa"/>
          </w:tcPr>
          <w:p w14:paraId="6BF3E013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05E8239B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372" w:type="dxa"/>
          </w:tcPr>
          <w:p w14:paraId="35AA9799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申請地の地図証明書（公図）</w:t>
            </w:r>
          </w:p>
        </w:tc>
        <w:tc>
          <w:tcPr>
            <w:tcW w:w="438" w:type="dxa"/>
          </w:tcPr>
          <w:p w14:paraId="6C869B73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030686F0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2C7357EA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開発事前協議回答書（写し）</w:t>
            </w:r>
          </w:p>
        </w:tc>
      </w:tr>
      <w:tr w:rsidR="00E54615" w14:paraId="44C06CC7" w14:textId="77777777" w:rsidTr="00E54615">
        <w:tc>
          <w:tcPr>
            <w:tcW w:w="420" w:type="dxa"/>
          </w:tcPr>
          <w:p w14:paraId="0EF0A073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40481D31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372" w:type="dxa"/>
          </w:tcPr>
          <w:p w14:paraId="2994AA3B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申請地の付近見取</w:t>
            </w:r>
            <w:r w:rsidR="003949EE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>位置図</w:t>
            </w:r>
          </w:p>
        </w:tc>
        <w:tc>
          <w:tcPr>
            <w:tcW w:w="438" w:type="dxa"/>
          </w:tcPr>
          <w:p w14:paraId="47537392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67859595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0AC86467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分筆図面（写し）又は地積測量図</w:t>
            </w:r>
          </w:p>
        </w:tc>
      </w:tr>
      <w:tr w:rsidR="00E54615" w14:paraId="6FF2B8C6" w14:textId="77777777" w:rsidTr="00E54615">
        <w:tc>
          <w:tcPr>
            <w:tcW w:w="420" w:type="dxa"/>
          </w:tcPr>
          <w:p w14:paraId="2519F253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6F72206F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372" w:type="dxa"/>
          </w:tcPr>
          <w:p w14:paraId="08532AB4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申請地の配置図・平面図・断面図</w:t>
            </w:r>
          </w:p>
        </w:tc>
        <w:tc>
          <w:tcPr>
            <w:tcW w:w="438" w:type="dxa"/>
          </w:tcPr>
          <w:p w14:paraId="7999EFEA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195CA83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0A86C9A7" w14:textId="77777777" w:rsidR="00E54615" w:rsidRDefault="001A7E3C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委任状（代理申請の場合）</w:t>
            </w:r>
          </w:p>
        </w:tc>
      </w:tr>
      <w:tr w:rsidR="00E54615" w14:paraId="758DE715" w14:textId="77777777" w:rsidTr="00E54615">
        <w:tc>
          <w:tcPr>
            <w:tcW w:w="420" w:type="dxa"/>
          </w:tcPr>
          <w:p w14:paraId="4DA76B1B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AC4C94B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372" w:type="dxa"/>
          </w:tcPr>
          <w:p w14:paraId="5A6B1DF5" w14:textId="77777777" w:rsidR="00E54615" w:rsidRDefault="009067AA" w:rsidP="009067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事業計画書</w:t>
            </w:r>
          </w:p>
        </w:tc>
        <w:tc>
          <w:tcPr>
            <w:tcW w:w="438" w:type="dxa"/>
            <w:vMerge w:val="restart"/>
          </w:tcPr>
          <w:p w14:paraId="5A69266E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 w:val="restart"/>
          </w:tcPr>
          <w:p w14:paraId="0EF42F6B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  <w:p w14:paraId="48CBCD19" w14:textId="77777777" w:rsidR="00E54615" w:rsidRPr="00E54615" w:rsidRDefault="001A7E3C" w:rsidP="00646B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14:paraId="4D881EE2" w14:textId="77777777" w:rsidR="00E54615" w:rsidRPr="001A7E3C" w:rsidRDefault="00E54615" w:rsidP="001A7E3C">
            <w:pPr>
              <w:pStyle w:val="ae"/>
              <w:numPr>
                <w:ilvl w:val="0"/>
                <w:numId w:val="1"/>
              </w:numPr>
              <w:spacing w:line="360" w:lineRule="auto"/>
              <w:ind w:leftChars="0"/>
              <w:rPr>
                <w:sz w:val="24"/>
                <w:szCs w:val="24"/>
              </w:rPr>
            </w:pPr>
          </w:p>
        </w:tc>
        <w:tc>
          <w:tcPr>
            <w:tcW w:w="4356" w:type="dxa"/>
            <w:vMerge w:val="restart"/>
          </w:tcPr>
          <w:p w14:paraId="7A15A608" w14:textId="77777777" w:rsidR="001A7E3C" w:rsidRPr="001A7E3C" w:rsidRDefault="001A7E3C" w:rsidP="001A7E3C">
            <w:pPr>
              <w:spacing w:line="360" w:lineRule="auto"/>
              <w:rPr>
                <w:sz w:val="22"/>
              </w:rPr>
            </w:pPr>
            <w:r w:rsidRPr="001A7E3C">
              <w:rPr>
                <w:rFonts w:hint="eastAsia"/>
                <w:sz w:val="22"/>
              </w:rPr>
              <w:t>大和平野土地改良区関係書類</w:t>
            </w:r>
          </w:p>
          <w:p w14:paraId="2B8F6A42" w14:textId="77777777" w:rsidR="001A7E3C" w:rsidRDefault="001A7E3C" w:rsidP="001A7E3C">
            <w:pPr>
              <w:spacing w:line="360" w:lineRule="auto"/>
              <w:rPr>
                <w:sz w:val="22"/>
              </w:rPr>
            </w:pPr>
            <w:r w:rsidRPr="001A7E3C">
              <w:rPr>
                <w:rFonts w:hint="eastAsia"/>
                <w:sz w:val="22"/>
              </w:rPr>
              <w:t>（地域内調書・誓約書）</w:t>
            </w:r>
          </w:p>
          <w:p w14:paraId="37EC2870" w14:textId="77777777" w:rsidR="001A7E3C" w:rsidRDefault="001A7E3C" w:rsidP="001A7E3C">
            <w:pPr>
              <w:spacing w:line="360" w:lineRule="auto"/>
              <w:rPr>
                <w:sz w:val="22"/>
              </w:rPr>
            </w:pPr>
            <w:r w:rsidRPr="001A7E3C">
              <w:rPr>
                <w:rFonts w:hint="eastAsia"/>
                <w:sz w:val="22"/>
              </w:rPr>
              <w:t>申請地に他の権利がある場合は</w:t>
            </w:r>
          </w:p>
          <w:p w14:paraId="79D82EF2" w14:textId="77777777" w:rsidR="001A7E3C" w:rsidRPr="001A7E3C" w:rsidRDefault="001A7E3C" w:rsidP="001A7E3C">
            <w:pPr>
              <w:spacing w:line="360" w:lineRule="auto"/>
              <w:rPr>
                <w:sz w:val="22"/>
              </w:rPr>
            </w:pPr>
            <w:r w:rsidRPr="001A7E3C">
              <w:rPr>
                <w:rFonts w:hint="eastAsia"/>
                <w:sz w:val="22"/>
              </w:rPr>
              <w:t>その権利者の同意書</w:t>
            </w:r>
          </w:p>
        </w:tc>
      </w:tr>
      <w:tr w:rsidR="00E54615" w14:paraId="75B26475" w14:textId="77777777" w:rsidTr="00E54615">
        <w:tc>
          <w:tcPr>
            <w:tcW w:w="420" w:type="dxa"/>
          </w:tcPr>
          <w:p w14:paraId="5FE7037E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3C7DE425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372" w:type="dxa"/>
          </w:tcPr>
          <w:p w14:paraId="44A64472" w14:textId="77777777" w:rsidR="00E54615" w:rsidRDefault="001A7E3C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8FC6A2" wp14:editId="75C3FBF5">
                      <wp:simplePos x="0" y="0"/>
                      <wp:positionH relativeFrom="column">
                        <wp:posOffset>2700019</wp:posOffset>
                      </wp:positionH>
                      <wp:positionV relativeFrom="paragraph">
                        <wp:posOffset>170815</wp:posOffset>
                      </wp:positionV>
                      <wp:extent cx="3343275" cy="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50B1F8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pt,13.45pt" to="475.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" strokecolor="black [3213]" strokeweight=".25pt"/>
                  </w:pict>
                </mc:Fallback>
              </mc:AlternateContent>
            </w:r>
            <w:r w:rsidR="009067AA">
              <w:rPr>
                <w:rFonts w:hint="eastAsia"/>
                <w:sz w:val="24"/>
                <w:szCs w:val="24"/>
              </w:rPr>
              <w:t>資金調達裏付証明書</w:t>
            </w:r>
          </w:p>
        </w:tc>
        <w:tc>
          <w:tcPr>
            <w:tcW w:w="438" w:type="dxa"/>
            <w:vMerge/>
          </w:tcPr>
          <w:p w14:paraId="399C9D8F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4855501D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  <w:vMerge/>
          </w:tcPr>
          <w:p w14:paraId="0BEF4839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</w:tr>
      <w:tr w:rsidR="00E54615" w14:paraId="3798C9F0" w14:textId="77777777" w:rsidTr="00E54615">
        <w:tc>
          <w:tcPr>
            <w:tcW w:w="420" w:type="dxa"/>
          </w:tcPr>
          <w:p w14:paraId="57C4CDB8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3414F75E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372" w:type="dxa"/>
          </w:tcPr>
          <w:p w14:paraId="23629DBA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誓約書</w:t>
            </w:r>
          </w:p>
        </w:tc>
        <w:tc>
          <w:tcPr>
            <w:tcW w:w="438" w:type="dxa"/>
            <w:vMerge/>
          </w:tcPr>
          <w:p w14:paraId="1949B47A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3B9D5FDF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  <w:vMerge/>
          </w:tcPr>
          <w:p w14:paraId="1F73C6A7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</w:tr>
      <w:tr w:rsidR="00E54615" w14:paraId="417707C3" w14:textId="77777777" w:rsidTr="00E54615">
        <w:tc>
          <w:tcPr>
            <w:tcW w:w="420" w:type="dxa"/>
          </w:tcPr>
          <w:p w14:paraId="7B87CAC9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37B6F9E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372" w:type="dxa"/>
          </w:tcPr>
          <w:p w14:paraId="5175B7C5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隣地同意書</w:t>
            </w:r>
          </w:p>
        </w:tc>
        <w:tc>
          <w:tcPr>
            <w:tcW w:w="438" w:type="dxa"/>
          </w:tcPr>
          <w:p w14:paraId="2C17E353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B78AA11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</w:tcPr>
          <w:p w14:paraId="4F210985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</w:tr>
      <w:tr w:rsidR="00E54615" w14:paraId="555AF739" w14:textId="77777777" w:rsidTr="00E54615">
        <w:tc>
          <w:tcPr>
            <w:tcW w:w="420" w:type="dxa"/>
          </w:tcPr>
          <w:p w14:paraId="0E719285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360EA127" w14:textId="77777777" w:rsidR="00E54615" w:rsidRDefault="00E54615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372" w:type="dxa"/>
          </w:tcPr>
          <w:p w14:paraId="6A492EC8" w14:textId="77777777" w:rsidR="00E54615" w:rsidRDefault="009067AA" w:rsidP="0064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水利組合同意書</w:t>
            </w:r>
          </w:p>
        </w:tc>
        <w:tc>
          <w:tcPr>
            <w:tcW w:w="438" w:type="dxa"/>
          </w:tcPr>
          <w:p w14:paraId="149491CA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2A9B1C6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</w:tcPr>
          <w:p w14:paraId="6315C607" w14:textId="77777777" w:rsidR="00E54615" w:rsidRDefault="00E54615" w:rsidP="00646BFC">
            <w:pPr>
              <w:rPr>
                <w:sz w:val="24"/>
                <w:szCs w:val="24"/>
              </w:rPr>
            </w:pPr>
          </w:p>
        </w:tc>
      </w:tr>
    </w:tbl>
    <w:p w14:paraId="1DCB2924" w14:textId="77777777" w:rsidR="00646BFC" w:rsidRPr="001A7E3C" w:rsidRDefault="00646BFC" w:rsidP="00646BFC">
      <w:pPr>
        <w:rPr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019"/>
        <w:gridCol w:w="993"/>
        <w:gridCol w:w="1134"/>
        <w:gridCol w:w="1275"/>
        <w:gridCol w:w="1389"/>
      </w:tblGrid>
      <w:tr w:rsidR="001A7E3C" w14:paraId="4CB1A00B" w14:textId="77777777" w:rsidTr="00E546DD">
        <w:trPr>
          <w:trHeight w:val="364"/>
        </w:trPr>
        <w:tc>
          <w:tcPr>
            <w:tcW w:w="1161" w:type="dxa"/>
          </w:tcPr>
          <w:p w14:paraId="15F5FEFB" w14:textId="77777777" w:rsidR="001A7E3C" w:rsidRPr="001A7E3C" w:rsidRDefault="001A7E3C" w:rsidP="002F2E0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農用地</w:t>
            </w:r>
          </w:p>
        </w:tc>
        <w:tc>
          <w:tcPr>
            <w:tcW w:w="1161" w:type="dxa"/>
          </w:tcPr>
          <w:p w14:paraId="19439FCE" w14:textId="77777777" w:rsidR="001A7E3C" w:rsidRPr="001A7E3C" w:rsidRDefault="001A7E3C" w:rsidP="002F2E0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宅造規制</w:t>
            </w:r>
          </w:p>
        </w:tc>
        <w:tc>
          <w:tcPr>
            <w:tcW w:w="1162" w:type="dxa"/>
          </w:tcPr>
          <w:p w14:paraId="5256534A" w14:textId="77777777" w:rsidR="001A7E3C" w:rsidRPr="001A7E3C" w:rsidRDefault="001A7E3C" w:rsidP="002F2E0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文化財</w:t>
            </w:r>
          </w:p>
        </w:tc>
        <w:tc>
          <w:tcPr>
            <w:tcW w:w="1162" w:type="dxa"/>
          </w:tcPr>
          <w:p w14:paraId="54C6133A" w14:textId="77777777" w:rsidR="001A7E3C" w:rsidRPr="001A7E3C" w:rsidRDefault="001A7E3C" w:rsidP="002F2E0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生産緑地</w:t>
            </w:r>
          </w:p>
        </w:tc>
        <w:tc>
          <w:tcPr>
            <w:tcW w:w="1019" w:type="dxa"/>
          </w:tcPr>
          <w:p w14:paraId="4DDC6DA3" w14:textId="77777777" w:rsidR="001A7E3C" w:rsidRPr="001A7E3C" w:rsidRDefault="002F2E0D" w:rsidP="002F2E0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景観保全</w:t>
            </w:r>
          </w:p>
        </w:tc>
        <w:tc>
          <w:tcPr>
            <w:tcW w:w="993" w:type="dxa"/>
          </w:tcPr>
          <w:p w14:paraId="1C66F0B1" w14:textId="77777777" w:rsidR="001A7E3C" w:rsidRPr="001A7E3C" w:rsidRDefault="002F2E0D" w:rsidP="002F2E0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小作権</w:t>
            </w:r>
          </w:p>
        </w:tc>
        <w:tc>
          <w:tcPr>
            <w:tcW w:w="1134" w:type="dxa"/>
          </w:tcPr>
          <w:p w14:paraId="342C6E0C" w14:textId="77777777" w:rsidR="001A7E3C" w:rsidRPr="001A7E3C" w:rsidRDefault="002F2E0D" w:rsidP="002F2E0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分水管路</w:t>
            </w:r>
          </w:p>
        </w:tc>
        <w:tc>
          <w:tcPr>
            <w:tcW w:w="1275" w:type="dxa"/>
          </w:tcPr>
          <w:p w14:paraId="2786A198" w14:textId="77777777" w:rsidR="001A7E3C" w:rsidRPr="001A7E3C" w:rsidRDefault="002F2E0D" w:rsidP="002F2E0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分水受益地</w:t>
            </w:r>
          </w:p>
        </w:tc>
        <w:tc>
          <w:tcPr>
            <w:tcW w:w="1389" w:type="dxa"/>
          </w:tcPr>
          <w:p w14:paraId="72F218E3" w14:textId="77777777" w:rsidR="001A7E3C" w:rsidRPr="001A7E3C" w:rsidRDefault="002F2E0D" w:rsidP="002F2E0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分水脱退金</w:t>
            </w:r>
          </w:p>
        </w:tc>
      </w:tr>
      <w:tr w:rsidR="001A7E3C" w14:paraId="7D7515E0" w14:textId="77777777" w:rsidTr="00E546DD">
        <w:trPr>
          <w:trHeight w:val="696"/>
        </w:trPr>
        <w:tc>
          <w:tcPr>
            <w:tcW w:w="1161" w:type="dxa"/>
          </w:tcPr>
          <w:p w14:paraId="5555AF45" w14:textId="77777777" w:rsidR="00326D60" w:rsidRPr="00326D60" w:rsidRDefault="00326D60" w:rsidP="00646B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331CBC6" w14:textId="77777777" w:rsidR="001A7E3C" w:rsidRPr="00326D60" w:rsidRDefault="001A7E3C" w:rsidP="00646BFC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38633F60" w14:textId="77777777" w:rsidR="001A7E3C" w:rsidRPr="00326D60" w:rsidRDefault="001A7E3C" w:rsidP="00646BFC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5283148D" w14:textId="77777777" w:rsidR="001A7E3C" w:rsidRPr="00326D60" w:rsidRDefault="001A7E3C" w:rsidP="00646BFC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14:paraId="09B8346D" w14:textId="77777777" w:rsidR="001A7E3C" w:rsidRPr="00326D60" w:rsidRDefault="001A7E3C" w:rsidP="00646B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ABFECD8" w14:textId="77777777" w:rsidR="001A7E3C" w:rsidRPr="00326D60" w:rsidRDefault="001A7E3C" w:rsidP="00646B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EE23F7" w14:textId="77777777" w:rsidR="001A7E3C" w:rsidRPr="00326D60" w:rsidRDefault="001A7E3C" w:rsidP="00646BF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E67A31" w14:textId="77777777" w:rsidR="001A7E3C" w:rsidRPr="00326D60" w:rsidRDefault="001A7E3C" w:rsidP="00646BFC">
            <w:pPr>
              <w:rPr>
                <w:sz w:val="18"/>
                <w:szCs w:val="18"/>
              </w:rPr>
            </w:pPr>
          </w:p>
          <w:p w14:paraId="6DEAA43B" w14:textId="77777777" w:rsidR="00326D60" w:rsidRPr="00326D60" w:rsidRDefault="009D6B45" w:rsidP="00326D60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A5CE4D" wp14:editId="45E85A2E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9525</wp:posOffset>
                      </wp:positionV>
                      <wp:extent cx="342900" cy="219075"/>
                      <wp:effectExtent l="0" t="0" r="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6E19A6" w14:textId="77777777" w:rsidR="009D6B45" w:rsidRDefault="009D6B45">
                                  <w:r w:rsidRPr="003461A7">
                                    <w:rPr>
                                      <w:rStyle w:val="20"/>
                                      <w:rFonts w:hint="eastAsia"/>
                                      <w:sz w:val="16"/>
                                      <w:szCs w:val="16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8" type="#_x0000_t202" style="position:absolute;left:0;text-align:left;margin-left:28.75pt;margin-top:.75pt;width:27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" fillcolor="white [3201]" stroked="f" strokeweight=".5pt">
                      <v:textbox inset="1mm,1mm,1mm,1mm">
                        <w:txbxContent>
                          <w:p w:rsidR="009D6B45" w:rsidRDefault="009D6B45">
                            <w:r w:rsidRPr="003461A7">
                              <w:rPr>
                                <w:rStyle w:val="20"/>
                                <w:rFonts w:hint="eastAsia"/>
                                <w:sz w:val="16"/>
                                <w:szCs w:val="16"/>
                              </w:rPr>
                              <w:t>工</w:t>
                            </w:r>
                            <w:r>
                              <w:rPr>
                                <w:rFonts w:hint="eastAsia"/>
                              </w:rPr>
                              <w:t>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49EE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D87A70" wp14:editId="74DE11D2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66675</wp:posOffset>
                      </wp:positionV>
                      <wp:extent cx="276225" cy="16192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AD7DB2" w14:textId="77777777" w:rsidR="003949EE" w:rsidRDefault="003949EE" w:rsidP="003949E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o:spid="_x0000_s1029" style="position:absolute;left:0;text-align:left;margin-left:28.75pt;margin-top:5.25pt;width:21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" filled="f" stroked="f" strokeweight="2pt">
                      <v:textbox>
                        <w:txbxContent>
                          <w:p w:rsidR="003949EE" w:rsidRDefault="003949EE" w:rsidP="003949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6D60" w:rsidRPr="00326D60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389" w:type="dxa"/>
          </w:tcPr>
          <w:p w14:paraId="5DAB63FE" w14:textId="77777777" w:rsidR="001A7E3C" w:rsidRPr="00326D60" w:rsidRDefault="001A7E3C" w:rsidP="00646BFC">
            <w:pPr>
              <w:rPr>
                <w:sz w:val="18"/>
                <w:szCs w:val="18"/>
              </w:rPr>
            </w:pPr>
          </w:p>
          <w:p w14:paraId="1327EB28" w14:textId="77777777" w:rsidR="00326D60" w:rsidRPr="00326D60" w:rsidRDefault="003461A7" w:rsidP="00326D60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5E9E4D" wp14:editId="76EBB0EF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9525</wp:posOffset>
                      </wp:positionV>
                      <wp:extent cx="200025" cy="247650"/>
                      <wp:effectExtent l="0" t="0" r="9525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28289" w14:textId="77777777" w:rsidR="003461A7" w:rsidRDefault="003461A7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0" type="#_x0000_t202" style="position:absolute;left:0;text-align:left;margin-left:44.15pt;margin-top:.75pt;width:15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" fillcolor="white [3201]" stroked="f" strokeweight=".5pt">
                      <v:textbox inset="1mm,1mm,1mm,1mm">
                        <w:txbxContent>
                          <w:p w:rsidR="003461A7" w:rsidRDefault="003461A7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6D60" w:rsidRPr="00326D60"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</w:tbl>
    <w:p w14:paraId="0FD522FF" w14:textId="77777777" w:rsidR="00646BFC" w:rsidRPr="00646BFC" w:rsidRDefault="00646BFC" w:rsidP="00646BFC">
      <w:pPr>
        <w:rPr>
          <w:szCs w:val="21"/>
        </w:rPr>
      </w:pPr>
    </w:p>
    <w:sectPr w:rsidR="00646BFC" w:rsidRPr="00646BFC" w:rsidSect="00A93A81">
      <w:footerReference w:type="default" r:id="rId8"/>
      <w:pgSz w:w="11906" w:h="16838" w:code="9"/>
      <w:pgMar w:top="1021" w:right="720" w:bottom="1021" w:left="720" w:header="720" w:footer="284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6609" w14:textId="77777777" w:rsidR="006245BE" w:rsidRDefault="006245BE" w:rsidP="009743CA">
      <w:r>
        <w:separator/>
      </w:r>
    </w:p>
  </w:endnote>
  <w:endnote w:type="continuationSeparator" w:id="0">
    <w:p w14:paraId="4F072ECF" w14:textId="77777777" w:rsidR="006245BE" w:rsidRDefault="006245BE" w:rsidP="0097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7">
    <w:altName w:val="ＭＳ 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8B40" w14:textId="77777777" w:rsidR="00B6552A" w:rsidRPr="00DC3E0A" w:rsidRDefault="00B6552A" w:rsidP="00B6552A">
    <w:pPr>
      <w:pStyle w:val="af4"/>
      <w:jc w:val="center"/>
      <w:rPr>
        <w:rFonts w:asciiTheme="minorEastAsia" w:hAnsiTheme="minorEastAsia"/>
        <w:b/>
        <w:sz w:val="32"/>
        <w:szCs w:val="32"/>
      </w:rPr>
    </w:pPr>
    <w:r w:rsidRPr="00DC3E0A">
      <w:rPr>
        <w:rFonts w:asciiTheme="minorEastAsia" w:hAnsiTheme="minorEastAsia" w:hint="eastAsia"/>
        <w:b/>
        <w:sz w:val="32"/>
        <w:szCs w:val="32"/>
      </w:rPr>
      <w:t>御所市農業委員会事務局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AD2C" w14:textId="77777777" w:rsidR="006245BE" w:rsidRDefault="006245BE" w:rsidP="009743CA">
      <w:r>
        <w:separator/>
      </w:r>
    </w:p>
  </w:footnote>
  <w:footnote w:type="continuationSeparator" w:id="0">
    <w:p w14:paraId="2DF06916" w14:textId="77777777" w:rsidR="006245BE" w:rsidRDefault="006245BE" w:rsidP="0097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46E9F"/>
    <w:multiLevelType w:val="hybridMultilevel"/>
    <w:tmpl w:val="567E7C70"/>
    <w:lvl w:ilvl="0" w:tplc="9126EE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83"/>
    <w:rsid w:val="000935E9"/>
    <w:rsid w:val="000A2537"/>
    <w:rsid w:val="000D505A"/>
    <w:rsid w:val="00103CEB"/>
    <w:rsid w:val="00114AC4"/>
    <w:rsid w:val="00156C3B"/>
    <w:rsid w:val="00191B2A"/>
    <w:rsid w:val="001A7E3C"/>
    <w:rsid w:val="0028678D"/>
    <w:rsid w:val="002A09E3"/>
    <w:rsid w:val="002E081B"/>
    <w:rsid w:val="002F2E0D"/>
    <w:rsid w:val="00326D60"/>
    <w:rsid w:val="003461A7"/>
    <w:rsid w:val="003561BD"/>
    <w:rsid w:val="003949EE"/>
    <w:rsid w:val="003B2235"/>
    <w:rsid w:val="00402F5C"/>
    <w:rsid w:val="004346F9"/>
    <w:rsid w:val="00495BA3"/>
    <w:rsid w:val="004A12A4"/>
    <w:rsid w:val="00516970"/>
    <w:rsid w:val="006245BE"/>
    <w:rsid w:val="006340D3"/>
    <w:rsid w:val="00646BFC"/>
    <w:rsid w:val="00697C0F"/>
    <w:rsid w:val="006A72A8"/>
    <w:rsid w:val="006E2527"/>
    <w:rsid w:val="00723E8E"/>
    <w:rsid w:val="00762BCD"/>
    <w:rsid w:val="007B0E83"/>
    <w:rsid w:val="007F586A"/>
    <w:rsid w:val="0080285E"/>
    <w:rsid w:val="0081181D"/>
    <w:rsid w:val="0081343F"/>
    <w:rsid w:val="00840A27"/>
    <w:rsid w:val="008654F8"/>
    <w:rsid w:val="008819A6"/>
    <w:rsid w:val="009067AA"/>
    <w:rsid w:val="00923C2F"/>
    <w:rsid w:val="00963BFD"/>
    <w:rsid w:val="0096727A"/>
    <w:rsid w:val="009743CA"/>
    <w:rsid w:val="009B2CE4"/>
    <w:rsid w:val="009C3B22"/>
    <w:rsid w:val="009D6B45"/>
    <w:rsid w:val="00A474F2"/>
    <w:rsid w:val="00A7684F"/>
    <w:rsid w:val="00A76CCB"/>
    <w:rsid w:val="00A93A81"/>
    <w:rsid w:val="00AB6316"/>
    <w:rsid w:val="00AD6DA9"/>
    <w:rsid w:val="00AE227F"/>
    <w:rsid w:val="00B003A5"/>
    <w:rsid w:val="00B01098"/>
    <w:rsid w:val="00B553D5"/>
    <w:rsid w:val="00B6552A"/>
    <w:rsid w:val="00B779B1"/>
    <w:rsid w:val="00BD05C3"/>
    <w:rsid w:val="00C62363"/>
    <w:rsid w:val="00C666B6"/>
    <w:rsid w:val="00CE5DED"/>
    <w:rsid w:val="00D33333"/>
    <w:rsid w:val="00D65986"/>
    <w:rsid w:val="00DA4D73"/>
    <w:rsid w:val="00DA7681"/>
    <w:rsid w:val="00DB1B6C"/>
    <w:rsid w:val="00DC3E0A"/>
    <w:rsid w:val="00E114B0"/>
    <w:rsid w:val="00E45D79"/>
    <w:rsid w:val="00E5029B"/>
    <w:rsid w:val="00E531FB"/>
    <w:rsid w:val="00E54615"/>
    <w:rsid w:val="00E546DD"/>
    <w:rsid w:val="00E74890"/>
    <w:rsid w:val="00ED5296"/>
    <w:rsid w:val="00ED7AE7"/>
    <w:rsid w:val="00EF07A6"/>
    <w:rsid w:val="00EF5D2A"/>
    <w:rsid w:val="00F45211"/>
    <w:rsid w:val="00F479E1"/>
    <w:rsid w:val="00FA19D5"/>
    <w:rsid w:val="00FE4982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F832B3"/>
  <w15:docId w15:val="{EB8CA069-300B-42EC-A435-4939B893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7B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743CA"/>
  </w:style>
  <w:style w:type="paragraph" w:styleId="af4">
    <w:name w:val="footer"/>
    <w:basedOn w:val="a"/>
    <w:link w:val="af5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743CA"/>
  </w:style>
  <w:style w:type="paragraph" w:styleId="af6">
    <w:name w:val="Balloon Text"/>
    <w:basedOn w:val="a"/>
    <w:link w:val="af7"/>
    <w:uiPriority w:val="99"/>
    <w:semiHidden/>
    <w:unhideWhenUsed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114AC4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114AC4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114A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4AC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14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CA0F-8175-45DB-BDAF-71B578D2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399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和実</dc:creator>
  <cp:keywords/>
  <dc:description/>
  <cp:lastModifiedBy>中井 大介</cp:lastModifiedBy>
  <cp:revision>22</cp:revision>
  <cp:lastPrinted>2021-04-19T01:52:00Z</cp:lastPrinted>
  <dcterms:created xsi:type="dcterms:W3CDTF">2020-10-14T00:03:00Z</dcterms:created>
  <dcterms:modified xsi:type="dcterms:W3CDTF">2025-10-15T01:30:00Z</dcterms:modified>
</cp:coreProperties>
</file>