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DB" w:rsidRDefault="00C212DB">
      <w:pPr>
        <w:overflowPunct/>
      </w:pPr>
      <w:r>
        <w:rPr>
          <w:rFonts w:hint="eastAsia"/>
        </w:rPr>
        <w:t>様式第</w:t>
      </w:r>
      <w:r>
        <w:t>3</w:t>
      </w:r>
      <w:r>
        <w:rPr>
          <w:rFonts w:hint="eastAsia"/>
        </w:rPr>
        <w:t>号</w:t>
      </w:r>
      <w:r>
        <w:t>(</w:t>
      </w:r>
      <w:r>
        <w:rPr>
          <w:rFonts w:hint="eastAsia"/>
        </w:rPr>
        <w:t>第</w:t>
      </w:r>
      <w:r>
        <w:t>5</w:t>
      </w:r>
      <w:r>
        <w:rPr>
          <w:rFonts w:hint="eastAsia"/>
        </w:rPr>
        <w:t>条関係</w:t>
      </w:r>
      <w:r>
        <w:t>)</w:t>
      </w:r>
    </w:p>
    <w:p w:rsidR="00C212DB" w:rsidRDefault="00C212DB">
      <w:pPr>
        <w:overflowPunct/>
        <w:jc w:val="center"/>
      </w:pPr>
      <w:r>
        <w:rPr>
          <w:rFonts w:hint="eastAsia"/>
        </w:rPr>
        <w:t>誓</w:t>
      </w:r>
      <w:r w:rsidR="0075206E">
        <w:rPr>
          <w:rFonts w:hint="eastAsia"/>
        </w:rPr>
        <w:t xml:space="preserve">　</w:t>
      </w:r>
      <w:r>
        <w:rPr>
          <w:rFonts w:hint="eastAsia"/>
        </w:rPr>
        <w:t>約</w:t>
      </w:r>
      <w:r w:rsidR="0075206E">
        <w:rPr>
          <w:rFonts w:hint="eastAsia"/>
        </w:rPr>
        <w:t xml:space="preserve">　</w:t>
      </w:r>
      <w:r>
        <w:rPr>
          <w:rFonts w:hint="eastAsia"/>
        </w:rPr>
        <w:t>書</w:t>
      </w:r>
    </w:p>
    <w:p w:rsidR="00C212DB" w:rsidRDefault="00C212DB">
      <w:pPr>
        <w:overflowPunct/>
      </w:pPr>
    </w:p>
    <w:p w:rsidR="00C212DB" w:rsidRDefault="00C212DB">
      <w:pPr>
        <w:overflowPunct/>
        <w:jc w:val="right"/>
      </w:pPr>
      <w:r>
        <w:rPr>
          <w:rFonts w:hint="eastAsia"/>
        </w:rPr>
        <w:t xml:space="preserve">年　　月　　日　　</w:t>
      </w:r>
    </w:p>
    <w:p w:rsidR="00C212DB" w:rsidRDefault="00C212DB">
      <w:pPr>
        <w:overflowPunct/>
      </w:pPr>
    </w:p>
    <w:p w:rsidR="00C212DB" w:rsidRDefault="00C212DB">
      <w:pPr>
        <w:overflowPunct/>
      </w:pPr>
      <w:r>
        <w:rPr>
          <w:rFonts w:hint="eastAsia"/>
        </w:rPr>
        <w:t xml:space="preserve">　</w:t>
      </w:r>
      <w:r w:rsidR="000230F6">
        <w:rPr>
          <w:rFonts w:hint="eastAsia"/>
        </w:rPr>
        <w:t>（宛先）</w:t>
      </w:r>
      <w:r>
        <w:rPr>
          <w:rFonts w:hint="eastAsia"/>
        </w:rPr>
        <w:t xml:space="preserve">御所市長　</w:t>
      </w:r>
    </w:p>
    <w:p w:rsidR="00C212DB" w:rsidRDefault="00C212DB">
      <w:pPr>
        <w:overflowPunct/>
      </w:pPr>
    </w:p>
    <w:p w:rsidR="00C212DB" w:rsidRDefault="00C212DB">
      <w:pPr>
        <w:overflowPunct/>
        <w:jc w:val="right"/>
      </w:pPr>
      <w:r>
        <w:rPr>
          <w:rFonts w:hint="eastAsia"/>
        </w:rPr>
        <w:t xml:space="preserve">所在地　　　　　　　　　　　　　</w:t>
      </w:r>
    </w:p>
    <w:p w:rsidR="00C212DB" w:rsidRDefault="000230F6" w:rsidP="000230F6">
      <w:pPr>
        <w:overflowPunct/>
        <w:ind w:right="210"/>
        <w:jc w:val="right"/>
      </w:pPr>
      <w:r>
        <w:rPr>
          <w:rFonts w:hint="eastAsia"/>
        </w:rPr>
        <w:t>（</w:t>
      </w:r>
      <w:r w:rsidR="00C212DB">
        <w:rPr>
          <w:rFonts w:hint="eastAsia"/>
        </w:rPr>
        <w:t>申請者</w:t>
      </w:r>
      <w:r>
        <w:rPr>
          <w:rFonts w:hint="eastAsia"/>
        </w:rPr>
        <w:t>）</w:t>
      </w:r>
      <w:r w:rsidR="00C212DB">
        <w:rPr>
          <w:rFonts w:hint="eastAsia"/>
        </w:rPr>
        <w:t xml:space="preserve">　　　　　　　　　　　　　　　　</w:t>
      </w:r>
    </w:p>
    <w:p w:rsidR="00C212DB" w:rsidRDefault="00C212DB">
      <w:pPr>
        <w:overflowPunct/>
        <w:jc w:val="right"/>
      </w:pPr>
      <w:r>
        <w:rPr>
          <w:rFonts w:hint="eastAsia"/>
        </w:rPr>
        <w:t xml:space="preserve">名称　　　　　　　　　　　　　　</w:t>
      </w:r>
    </w:p>
    <w:p w:rsidR="00C212DB" w:rsidRDefault="00C212DB">
      <w:pPr>
        <w:overflowPunct/>
      </w:pPr>
    </w:p>
    <w:p w:rsidR="00C212DB" w:rsidRDefault="0024096C">
      <w:pPr>
        <w:overflowPunct/>
        <w:jc w:val="right"/>
      </w:pPr>
      <w:r w:rsidRPr="0024096C">
        <w:rPr>
          <w:rFonts w:hint="eastAsia"/>
        </w:rPr>
        <w:t xml:space="preserve">代表者名　　　　　　　　　　　</w:t>
      </w:r>
      <w:r w:rsidR="00C212DB">
        <w:rPr>
          <w:rFonts w:hint="eastAsia"/>
        </w:rPr>
        <w:t xml:space="preserve">　</w:t>
      </w:r>
    </w:p>
    <w:p w:rsidR="00C212DB" w:rsidRDefault="00C212DB">
      <w:pPr>
        <w:overflowPunct/>
      </w:pPr>
    </w:p>
    <w:p w:rsidR="00C212DB" w:rsidRDefault="00C212DB">
      <w:pPr>
        <w:overflowPunct/>
        <w:jc w:val="right"/>
      </w:pPr>
      <w:r>
        <w:rPr>
          <w:rFonts w:hint="eastAsia"/>
        </w:rPr>
        <w:t xml:space="preserve">住所　　　　　　　　　　　　　　</w:t>
      </w:r>
    </w:p>
    <w:p w:rsidR="00C212DB" w:rsidRDefault="00C212DB">
      <w:pPr>
        <w:overflowPunct/>
      </w:pPr>
    </w:p>
    <w:p w:rsidR="00C212DB" w:rsidRDefault="00C212DB">
      <w:pPr>
        <w:overflowPunct/>
      </w:pPr>
      <w:r>
        <w:rPr>
          <w:rFonts w:hint="eastAsia"/>
        </w:rPr>
        <w:t xml:space="preserve">　申請者が下記のいずれにも該当しない者であることを誓約します。</w:t>
      </w:r>
    </w:p>
    <w:p w:rsidR="00C212DB" w:rsidRDefault="00C212DB">
      <w:pPr>
        <w:overflowPunct/>
      </w:pPr>
    </w:p>
    <w:p w:rsidR="00C212DB" w:rsidRDefault="00C212DB">
      <w:pPr>
        <w:overflowPun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1"/>
      </w:tblGrid>
      <w:tr w:rsidR="00C212DB">
        <w:tc>
          <w:tcPr>
            <w:tcW w:w="10191" w:type="dxa"/>
            <w:tcBorders>
              <w:bottom w:val="nil"/>
            </w:tcBorders>
          </w:tcPr>
          <w:p w:rsidR="00C212DB" w:rsidRDefault="00C212DB">
            <w:pPr>
              <w:overflowPunct/>
              <w:spacing w:before="120" w:line="240" w:lineRule="exact"/>
            </w:pPr>
            <w:r>
              <w:rPr>
                <w:rFonts w:hint="eastAsia"/>
              </w:rPr>
              <w:t>【介護保険法第</w:t>
            </w:r>
            <w:r>
              <w:t>78</w:t>
            </w:r>
            <w:r>
              <w:rPr>
                <w:rFonts w:hint="eastAsia"/>
              </w:rPr>
              <w:t>条の</w:t>
            </w:r>
            <w:r>
              <w:t>2</w:t>
            </w:r>
            <w:r>
              <w:rPr>
                <w:rFonts w:hint="eastAsia"/>
              </w:rPr>
              <w:t>第</w:t>
            </w:r>
            <w:r>
              <w:t>4</w:t>
            </w:r>
            <w:r>
              <w:rPr>
                <w:rFonts w:hint="eastAsia"/>
              </w:rPr>
              <w:t>項】</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一　申請者が市町村の条例で定める者でないとき。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四　当該申請に係る事業所が当該市町村の区域の外にある場合であって、その所在地の市町村長（以下この条において「所在地市町村長」という。）の同意を得ていないとき。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四の二　申請者が、禁錮以上の刑に処せられ、その執行を終わり、又は執行を受けることがなくなるまでの者であるとき。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五の二　申請者が、労働に関する法律の規定であって政令で定めるものにより罰金の刑に処せられ、その執行を終わり、又は執行を受けることがなくなるまでの者であるとき。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lastRenderedPageBreak/>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w:t>
            </w:r>
            <w:r w:rsidRPr="002A729F">
              <w:rPr>
                <w:rFonts w:hAnsi="ＭＳ 明朝" w:cs="ＭＳ 明朝" w:hint="eastAsia"/>
                <w:color w:val="000000"/>
                <w:szCs w:val="21"/>
              </w:rPr>
              <w:lastRenderedPageBreak/>
              <w:t>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八　申請者が、指定の申請前五年以内に居宅サービス等に関し不正又は著しく不当な行為をした者であるとき。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2A729F" w:rsidRPr="002A729F" w:rsidRDefault="002A729F" w:rsidP="002A729F">
            <w:pPr>
              <w:spacing w:line="480" w:lineRule="atLeast"/>
              <w:ind w:left="480" w:hanging="240"/>
              <w:jc w:val="left"/>
              <w:rPr>
                <w:rFonts w:hAnsi="ＭＳ 明朝" w:cs="ＭＳ 明朝"/>
                <w:color w:val="000000"/>
                <w:szCs w:val="21"/>
              </w:rPr>
            </w:pPr>
            <w:r w:rsidRPr="002A729F">
              <w:rPr>
                <w:rFonts w:hAnsi="ＭＳ 明朝" w:cs="ＭＳ 明朝" w:hint="eastAsia"/>
                <w:color w:val="000000"/>
                <w:szCs w:val="21"/>
              </w:rPr>
              <w:t>十二　申請者（認知症対応型共同生活介護、地域密着型特定施設入居者生活介護又は地域密着型介護老人福祉施設入所者生活介護に係る指定の申請者に限る。）が、法人でない事業所で、その管理者が第</w:t>
            </w:r>
            <w:r w:rsidRPr="002A729F">
              <w:rPr>
                <w:rFonts w:hAnsi="ＭＳ 明朝" w:cs="ＭＳ 明朝" w:hint="eastAsia"/>
                <w:color w:val="000000"/>
                <w:szCs w:val="21"/>
              </w:rPr>
              <w:lastRenderedPageBreak/>
              <w:t>四号の二から第五号の三まで、第六号の二又は第七号から第八号までのいずれかに該当する者であるとき。</w:t>
            </w:r>
          </w:p>
          <w:p w:rsidR="008A06D4" w:rsidRDefault="008A06D4">
            <w:pPr>
              <w:overflowPunct/>
              <w:spacing w:before="120" w:line="240" w:lineRule="exact"/>
            </w:pPr>
          </w:p>
          <w:p w:rsidR="003D12BB" w:rsidRPr="00CC7734" w:rsidRDefault="003D12BB">
            <w:pPr>
              <w:overflowPunct/>
              <w:spacing w:before="120" w:line="240" w:lineRule="exact"/>
              <w:rPr>
                <w:rFonts w:hint="eastAsia"/>
              </w:rPr>
            </w:pPr>
          </w:p>
          <w:p w:rsidR="000230F6" w:rsidRDefault="000230F6" w:rsidP="000230F6">
            <w:pPr>
              <w:overflowPunct/>
              <w:spacing w:before="120" w:line="240" w:lineRule="exact"/>
            </w:pPr>
            <w:r>
              <w:rPr>
                <w:rFonts w:hint="eastAsia"/>
              </w:rPr>
              <w:t>【介護保険法第</w:t>
            </w:r>
            <w:r>
              <w:t>78</w:t>
            </w:r>
            <w:r>
              <w:rPr>
                <w:rFonts w:hint="eastAsia"/>
              </w:rPr>
              <w:t>条の</w:t>
            </w:r>
            <w:r>
              <w:t>2</w:t>
            </w:r>
            <w:r>
              <w:rPr>
                <w:rFonts w:hint="eastAsia"/>
              </w:rPr>
              <w:t>第</w:t>
            </w:r>
            <w:r>
              <w:t>6</w:t>
            </w:r>
            <w:r>
              <w:rPr>
                <w:rFonts w:hint="eastAsia"/>
              </w:rPr>
              <w:t>項】</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一　申請者（認知症対応型共同生活介護、地域密着型特定施設入居者生活介護又は地域密着型介護老人福祉施設入所者生活介護に係る指定の申請者を除く。）が、第七十八条の十第二号から第五号まで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一の二　申請者（認知症対応型共同生活介護、地域密着型特定施設入居者生活介護又は地域密着型介護老人福祉施設入所者生活介護に係る指定の申請者に限る。）が、第七十八条の十第二号から第五号まで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一の三　申請者と密接な関係を有する者（地域密着型介護老人福祉施設入所者生活介護に係る指定の申請者と密接な関係を有する者を除く。）が、第七十八条の十第二号から第五号までの規定により指定を取り消され、その取消しの日から起算して五年を経過していない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二　申請者が、第七十八条の十第二号から第五号まで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二の二　申請者が、第七十八条の七第一項の規定による検査が行われた日から聴聞決定予定日（当該検</w:t>
            </w:r>
            <w:r w:rsidRPr="00107725">
              <w:rPr>
                <w:rFonts w:hAnsi="ＭＳ 明朝" w:cs="ＭＳ 明朝" w:hint="eastAsia"/>
                <w:color w:val="000000"/>
                <w:szCs w:val="21"/>
              </w:rPr>
              <w:lastRenderedPageBreak/>
              <w:t>査の結果に基づき第七十八条の十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二の三　第二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三　申請者（認知症対応型共同生活介護、地域密着型特定施設入居者生活介護又は地域密着型介護老人福祉施設入所者生活介護に係る指定の申請者を除く。）が、法人で、その役員等のうちに第一号又は前三号のいずれかに該当する者のあるもの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三の二　申請者（認知症対応型共同生活介護、地域密着型特定施設入居者生活介護又は地域密着型介護老人福祉施設入所者生活介護に係る指定の申請者に限る。）が、法人で、その役員等のうちに第一号の二又は第二号から第二号の三までのいずれかに該当する者のあるもの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三の三　申請者（認知症対応型共同生活介護、地域密着型特定施設入居者生活介護又は地域密着型介護老人福祉施設入所者生活介護に係る指定の申請者を除く。）が、法人でない事業所で、その管理者が第一号又は第二号から第二号の三までのいずれかに該当する者であるとき。</w:t>
            </w:r>
          </w:p>
          <w:p w:rsidR="00107725" w:rsidRPr="00107725" w:rsidRDefault="00107725" w:rsidP="00107725">
            <w:pPr>
              <w:spacing w:line="480" w:lineRule="atLeast"/>
              <w:ind w:left="480" w:hanging="240"/>
              <w:jc w:val="left"/>
              <w:rPr>
                <w:rFonts w:hAnsi="ＭＳ 明朝" w:cs="ＭＳ 明朝"/>
                <w:color w:val="000000"/>
                <w:szCs w:val="21"/>
              </w:rPr>
            </w:pPr>
            <w:r w:rsidRPr="00107725">
              <w:rPr>
                <w:rFonts w:hAnsi="ＭＳ 明朝" w:cs="ＭＳ 明朝" w:hint="eastAsia"/>
                <w:color w:val="000000"/>
                <w:szCs w:val="21"/>
              </w:rPr>
              <w:t>三の四　申請者（認知症対応型共同生活介護、地域密着型特定施設入居者生活介護又は地域密着型介護老人福祉施設入所者生活介護に係る指定の申請者に限る。）が、法人でない事業所で、その管理者が第一号の二又は第二号から第二号の三までのいずれかに該当する者であるとき。</w:t>
            </w:r>
          </w:p>
          <w:p w:rsidR="000230F6" w:rsidRDefault="000230F6">
            <w:pPr>
              <w:overflowPunct/>
              <w:spacing w:before="120" w:line="240" w:lineRule="exact"/>
            </w:pPr>
          </w:p>
          <w:p w:rsidR="003D12BB" w:rsidRPr="00107725" w:rsidRDefault="003D12BB">
            <w:pPr>
              <w:overflowPunct/>
              <w:spacing w:before="120" w:line="240" w:lineRule="exact"/>
              <w:rPr>
                <w:rFonts w:hint="eastAsia"/>
              </w:rPr>
            </w:pPr>
          </w:p>
          <w:p w:rsidR="00C212DB" w:rsidRDefault="00C212DB">
            <w:pPr>
              <w:overflowPunct/>
              <w:spacing w:line="240" w:lineRule="exact"/>
            </w:pPr>
            <w:r>
              <w:rPr>
                <w:rFonts w:hint="eastAsia"/>
              </w:rPr>
              <w:t>【介護保険法第</w:t>
            </w:r>
            <w:r>
              <w:t>115</w:t>
            </w:r>
            <w:r>
              <w:rPr>
                <w:rFonts w:hint="eastAsia"/>
              </w:rPr>
              <w:t>条の</w:t>
            </w:r>
            <w:r>
              <w:t>12</w:t>
            </w:r>
            <w:r>
              <w:rPr>
                <w:rFonts w:hint="eastAsia"/>
              </w:rPr>
              <w:t>第</w:t>
            </w:r>
            <w:r>
              <w:t>2</w:t>
            </w:r>
            <w:r>
              <w:rPr>
                <w:rFonts w:hint="eastAsia"/>
              </w:rPr>
              <w:t>項】</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一　申請者が市町村の条例で定める者でないとき。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二　当該申請に係る事業所の従業者の知識及び技能並びに人員が、第百十五条の十四第一項の市町村の条例で定める基準若しくは同項の市町村の条例で定める員数又は同条第五項に規定する指定地域密着</w:t>
            </w:r>
            <w:r w:rsidRPr="007B1744">
              <w:rPr>
                <w:rFonts w:hAnsi="ＭＳ 明朝" w:cs="ＭＳ 明朝" w:hint="eastAsia"/>
                <w:color w:val="000000"/>
                <w:szCs w:val="21"/>
              </w:rPr>
              <w:lastRenderedPageBreak/>
              <w:t>型介護予防サービスに従事する従業者に関する基準を満たしていないとき。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四　当該申請に係る事業所が当該市町村の区域の外にある場合であって、その所在地の市町村長の同意を得ていないとき。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四の二　申請者が、禁錮以上の刑に処せられ、その執行を終わり、又は執行を受けることがなくなるまでの者であるとき。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五の二　申請者が、労働に関する法律の規定であって政令で定めるものにより罰金の刑に処せられ、その執行を終わり、又は執行を受けることがなくなるまでの者であるとき。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六の二　申請者（介護予防認知症対応型共同生活介護に係る指定の申請者に限る。）が、第百十五条の十九（第二号から第五号までを除く。）の規定により指定（介護予防認知症対応型共同生活介護に係</w:t>
            </w:r>
            <w:r w:rsidRPr="007B1744">
              <w:rPr>
                <w:rFonts w:hAnsi="ＭＳ 明朝" w:cs="ＭＳ 明朝" w:hint="eastAsia"/>
                <w:color w:val="000000"/>
                <w:szCs w:val="21"/>
              </w:rPr>
              <w:lastRenderedPageBreak/>
              <w:t>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八　申請者が、指定の申請前五年以内に居宅サービス等に関し不正又は著しく不当な行為をした者であるとき。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九　申請者（介護予防認知症対応型共同生活介護に係る指定の申請者を除く。）が、法人で、その役員</w:t>
            </w:r>
            <w:r w:rsidRPr="007B1744">
              <w:rPr>
                <w:rFonts w:hAnsi="ＭＳ 明朝" w:cs="ＭＳ 明朝" w:hint="eastAsia"/>
                <w:color w:val="000000"/>
                <w:szCs w:val="21"/>
              </w:rPr>
              <w:lastRenderedPageBreak/>
              <w:t>等のうちに第四号の二から第六号まで又は前三号のいずれかに該当する者のあるものであるとき。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7B1744" w:rsidRPr="007B1744" w:rsidRDefault="007B1744" w:rsidP="007B1744">
            <w:pPr>
              <w:spacing w:line="480" w:lineRule="atLeast"/>
              <w:ind w:left="480" w:hanging="240"/>
              <w:jc w:val="left"/>
              <w:rPr>
                <w:rFonts w:hAnsi="ＭＳ 明朝" w:cs="ＭＳ 明朝"/>
                <w:color w:val="000000"/>
                <w:szCs w:val="21"/>
              </w:rPr>
            </w:pPr>
            <w:r w:rsidRPr="007B1744">
              <w:rPr>
                <w:rFonts w:hAnsi="ＭＳ 明朝" w:cs="ＭＳ 明朝" w:hint="eastAsia"/>
                <w:color w:val="000000"/>
                <w:szCs w:val="21"/>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107725" w:rsidRDefault="00107725">
            <w:pPr>
              <w:overflowPunct/>
              <w:spacing w:line="240" w:lineRule="exact"/>
            </w:pPr>
          </w:p>
          <w:p w:rsidR="003D12BB" w:rsidRPr="007B1744" w:rsidRDefault="003D12BB">
            <w:pPr>
              <w:overflowPunct/>
              <w:spacing w:line="240" w:lineRule="exact"/>
              <w:rPr>
                <w:rFonts w:hint="eastAsia"/>
              </w:rPr>
            </w:pPr>
          </w:p>
          <w:p w:rsidR="000230F6" w:rsidRDefault="000230F6" w:rsidP="000230F6">
            <w:pPr>
              <w:overflowPunct/>
              <w:spacing w:line="240" w:lineRule="exact"/>
            </w:pPr>
            <w:r>
              <w:rPr>
                <w:rFonts w:hint="eastAsia"/>
              </w:rPr>
              <w:t>【介護保険法第</w:t>
            </w:r>
            <w:r>
              <w:t>115</w:t>
            </w:r>
            <w:r>
              <w:rPr>
                <w:rFonts w:hint="eastAsia"/>
              </w:rPr>
              <w:t>条の</w:t>
            </w:r>
            <w:r>
              <w:t>12</w:t>
            </w:r>
            <w:r>
              <w:rPr>
                <w:rFonts w:hint="eastAsia"/>
              </w:rPr>
              <w:t>第</w:t>
            </w:r>
            <w:r>
              <w:t>4</w:t>
            </w:r>
            <w:r>
              <w:rPr>
                <w:rFonts w:hint="eastAsia"/>
              </w:rPr>
              <w:t>項】</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一　申請者（介護予防認知症対応型共同生活介護に係る指定の申請者を除く。）が、第百十五条の十九第二号から第五号まで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一の二　申請者（介護予防認知症対応型共同生活介護に係る指定の申請者に限る。）が、第百十五条の十九第二号から第五号まで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一の三　申請者と密接な関係を有する者が、第百十五条の十九第二号から第五号までの規定により指定を取り消され、その取消しの日から起算して五年を経過していないとき。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二　申請者が、第百十五条の十九第二号から第五号まで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w:t>
            </w:r>
            <w:r w:rsidRPr="0003613B">
              <w:rPr>
                <w:rFonts w:hAnsi="ＭＳ 明朝" w:cs="ＭＳ 明朝" w:hint="eastAsia"/>
                <w:color w:val="000000"/>
                <w:szCs w:val="21"/>
              </w:rPr>
              <w:lastRenderedPageBreak/>
              <w:t>て相当の理由がある者を除く。）で、当該届出の日から起算して五年を経過しないものであるとき。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二の二　申請者が、第百十五条の十七第一項の規定による検査が行われた日から聴聞決定予定日（当該検査の結果に基づき第百十五条の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百十五条の十五第二項の規定による事業の廃止の届出をした者（当該事業の廃止について相当の理由がある者を除く。）で、当該届出の日から起算して五年を経過しないものである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二の三　第二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三　申請者（介護予防認知症対応型共同生活介護に係る指定の申請者を除く。）が、法人で、その役員等のうちに第一号又は前三号のいずれかに該当する者のあるものであるとき。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四　申請者（介護予防認知症対応型共同生活介護に係る指定の申請者に限る。）が、法人で、その役員等のうちに第一号の二又は第二号から第二号の三までのいずれかに該当する者のあるものであるとき。</w:t>
            </w:r>
          </w:p>
          <w:p w:rsidR="0003613B" w:rsidRPr="0003613B" w:rsidRDefault="0003613B" w:rsidP="0003613B">
            <w:pPr>
              <w:spacing w:line="480" w:lineRule="atLeast"/>
              <w:ind w:left="480" w:hanging="240"/>
              <w:jc w:val="left"/>
              <w:rPr>
                <w:rFonts w:hAnsi="ＭＳ 明朝" w:cs="ＭＳ 明朝"/>
                <w:color w:val="000000"/>
                <w:szCs w:val="21"/>
              </w:rPr>
            </w:pPr>
            <w:r w:rsidRPr="0003613B">
              <w:rPr>
                <w:rFonts w:hAnsi="ＭＳ 明朝" w:cs="ＭＳ 明朝" w:hint="eastAsia"/>
                <w:color w:val="000000"/>
                <w:szCs w:val="21"/>
              </w:rPr>
              <w:t>五　申請者（介護予防認知症対応型共同生活介護に係る指定の申請者を除く。）が、法人でない事業所で、その管理者が第一号又は第二号から第二号の三までのいずれかに該当する者であるとき。</w:t>
            </w:r>
          </w:p>
          <w:p w:rsidR="000230F6" w:rsidRPr="0003613B" w:rsidRDefault="0003613B" w:rsidP="00CC7734">
            <w:pPr>
              <w:spacing w:line="480" w:lineRule="atLeast"/>
              <w:ind w:left="480" w:hanging="240"/>
              <w:jc w:val="left"/>
            </w:pPr>
            <w:r w:rsidRPr="0003613B">
              <w:rPr>
                <w:rFonts w:hAnsi="ＭＳ 明朝" w:cs="ＭＳ 明朝" w:hint="eastAsia"/>
                <w:color w:val="000000"/>
                <w:szCs w:val="21"/>
              </w:rPr>
              <w:t>六　申請者（介護予防認知症対応型共同生活介護に係る指定の申請者に限る。）が、法人でない事業所で、その管理者が第一号の二又は第二号から第二号の三までのいずれかに該当する者であるとき。</w:t>
            </w:r>
          </w:p>
        </w:tc>
      </w:tr>
      <w:tr w:rsidR="00C212DB">
        <w:tc>
          <w:tcPr>
            <w:tcW w:w="10191" w:type="dxa"/>
            <w:tcBorders>
              <w:top w:val="nil"/>
            </w:tcBorders>
          </w:tcPr>
          <w:p w:rsidR="00C212DB" w:rsidRDefault="00C212DB" w:rsidP="002B6DB2">
            <w:pPr>
              <w:overflowPunct/>
              <w:spacing w:line="240" w:lineRule="exact"/>
              <w:ind w:left="315" w:hanging="315"/>
            </w:pPr>
            <w:r>
              <w:rPr>
                <w:rFonts w:hint="eastAsia"/>
              </w:rPr>
              <w:lastRenderedPageBreak/>
              <w:t xml:space="preserve">　</w:t>
            </w:r>
            <w:r>
              <w:t xml:space="preserve"> </w:t>
            </w:r>
          </w:p>
        </w:tc>
      </w:tr>
    </w:tbl>
    <w:p w:rsidR="00C212DB" w:rsidRDefault="00C212D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Default="003D12BB">
      <w:pPr>
        <w:overflowPunct/>
      </w:pPr>
    </w:p>
    <w:p w:rsidR="003D12BB" w:rsidRPr="000A7BB9" w:rsidRDefault="003D12BB">
      <w:pPr>
        <w:overflowPunct/>
        <w:rPr>
          <w:rFonts w:hint="eastAsia"/>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2086"/>
        <w:gridCol w:w="5753"/>
      </w:tblGrid>
      <w:tr w:rsidR="00C212DB">
        <w:trPr>
          <w:cantSplit/>
          <w:trHeight w:val="360"/>
        </w:trPr>
        <w:tc>
          <w:tcPr>
            <w:tcW w:w="10177" w:type="dxa"/>
            <w:gridSpan w:val="3"/>
            <w:vAlign w:val="center"/>
          </w:tcPr>
          <w:p w:rsidR="00C212DB" w:rsidRDefault="00C212DB">
            <w:pPr>
              <w:overflowPunct/>
              <w:jc w:val="center"/>
            </w:pPr>
            <w:r>
              <w:rPr>
                <w:rFonts w:hint="eastAsia"/>
              </w:rPr>
              <w:lastRenderedPageBreak/>
              <w:t>役員等名簿</w:t>
            </w:r>
          </w:p>
        </w:tc>
      </w:tr>
      <w:tr w:rsidR="0024096C" w:rsidTr="0080009C">
        <w:trPr>
          <w:cantSplit/>
        </w:trPr>
        <w:tc>
          <w:tcPr>
            <w:tcW w:w="2338" w:type="dxa"/>
            <w:vMerge w:val="restart"/>
            <w:vAlign w:val="center"/>
          </w:tcPr>
          <w:p w:rsidR="0024096C" w:rsidRDefault="0024096C">
            <w:pPr>
              <w:overflowPunct/>
              <w:jc w:val="center"/>
            </w:pPr>
            <w:r>
              <w:t>(</w:t>
            </w:r>
            <w:r>
              <w:rPr>
                <w:rFonts w:hint="eastAsia"/>
              </w:rPr>
              <w:t>ふりがな</w:t>
            </w:r>
            <w:r>
              <w:t>)</w:t>
            </w:r>
          </w:p>
          <w:p w:rsidR="0024096C" w:rsidRDefault="0024096C">
            <w:pPr>
              <w:jc w:val="center"/>
            </w:pPr>
            <w:r>
              <w:rPr>
                <w:rFonts w:hint="eastAsia"/>
                <w:spacing w:val="214"/>
              </w:rPr>
              <w:t>氏</w:t>
            </w:r>
            <w:r>
              <w:rPr>
                <w:rFonts w:hint="eastAsia"/>
              </w:rPr>
              <w:t>名</w:t>
            </w:r>
          </w:p>
        </w:tc>
        <w:tc>
          <w:tcPr>
            <w:tcW w:w="2086" w:type="dxa"/>
            <w:vAlign w:val="center"/>
          </w:tcPr>
          <w:p w:rsidR="0024096C" w:rsidRDefault="0024096C">
            <w:pPr>
              <w:overflowPunct/>
              <w:jc w:val="center"/>
            </w:pPr>
            <w:r>
              <w:rPr>
                <w:rFonts w:hint="eastAsia"/>
              </w:rPr>
              <w:t>生年月日</w:t>
            </w:r>
          </w:p>
        </w:tc>
        <w:tc>
          <w:tcPr>
            <w:tcW w:w="5753" w:type="dxa"/>
            <w:vAlign w:val="center"/>
          </w:tcPr>
          <w:p w:rsidR="0024096C" w:rsidRDefault="0024096C" w:rsidP="0024096C">
            <w:pPr>
              <w:overflowPunct/>
              <w:jc w:val="center"/>
            </w:pPr>
            <w:r>
              <w:rPr>
                <w:rFonts w:hint="eastAsia"/>
              </w:rPr>
              <w:t>（</w:t>
            </w:r>
            <w:r w:rsidRPr="0024096C">
              <w:rPr>
                <w:rFonts w:hint="eastAsia"/>
                <w:spacing w:val="249"/>
              </w:rPr>
              <w:t>ふりが</w:t>
            </w:r>
            <w:r>
              <w:rPr>
                <w:rFonts w:hint="eastAsia"/>
              </w:rPr>
              <w:t>な）</w:t>
            </w:r>
          </w:p>
          <w:p w:rsidR="0024096C" w:rsidRPr="0024096C" w:rsidRDefault="0024096C" w:rsidP="0024096C">
            <w:pPr>
              <w:overflowPunct/>
              <w:jc w:val="center"/>
            </w:pPr>
            <w:r w:rsidRPr="0024096C">
              <w:rPr>
                <w:rFonts w:hint="eastAsia"/>
                <w:spacing w:val="840"/>
              </w:rPr>
              <w:t>住</w:t>
            </w:r>
            <w:r w:rsidRPr="0024096C">
              <w:rPr>
                <w:rFonts w:hint="eastAsia"/>
              </w:rPr>
              <w:t>所</w:t>
            </w:r>
          </w:p>
        </w:tc>
      </w:tr>
      <w:tr w:rsidR="0024096C" w:rsidTr="009B16CA">
        <w:trPr>
          <w:cantSplit/>
          <w:trHeight w:val="360"/>
        </w:trPr>
        <w:tc>
          <w:tcPr>
            <w:tcW w:w="2338" w:type="dxa"/>
            <w:vMerge/>
          </w:tcPr>
          <w:p w:rsidR="0024096C" w:rsidRDefault="0024096C">
            <w:pPr>
              <w:overflowPunct/>
            </w:pPr>
          </w:p>
        </w:tc>
        <w:tc>
          <w:tcPr>
            <w:tcW w:w="2086" w:type="dxa"/>
            <w:vAlign w:val="center"/>
          </w:tcPr>
          <w:p w:rsidR="0024096C" w:rsidRDefault="0024096C">
            <w:pPr>
              <w:overflowPunct/>
              <w:jc w:val="center"/>
            </w:pPr>
            <w:r>
              <w:rPr>
                <w:rFonts w:hint="eastAsia"/>
              </w:rPr>
              <w:t>役職名・呼称</w:t>
            </w:r>
          </w:p>
        </w:tc>
        <w:tc>
          <w:tcPr>
            <w:tcW w:w="5753" w:type="dxa"/>
            <w:vAlign w:val="center"/>
          </w:tcPr>
          <w:p w:rsidR="0024096C" w:rsidRDefault="0024096C" w:rsidP="0024096C">
            <w:pPr>
              <w:overflowPunct/>
            </w:pPr>
            <w:r w:rsidRPr="0024096C">
              <w:rPr>
                <w:rFonts w:hint="eastAsia"/>
              </w:rPr>
              <w:t>ＴＥＬ　　　　　　　　　ＦＡＸ</w:t>
            </w:r>
          </w:p>
        </w:tc>
      </w:tr>
      <w:tr w:rsidR="0024096C" w:rsidTr="00661895">
        <w:trPr>
          <w:cantSplit/>
          <w:trHeight w:val="360"/>
        </w:trPr>
        <w:tc>
          <w:tcPr>
            <w:tcW w:w="2338" w:type="dxa"/>
            <w:vMerge w:val="restart"/>
          </w:tcPr>
          <w:p w:rsidR="0024096C" w:rsidRDefault="0024096C">
            <w:pPr>
              <w:overflowPunct/>
            </w:pPr>
            <w:r>
              <w:rPr>
                <w:rFonts w:hint="eastAsia"/>
              </w:rPr>
              <w:t xml:space="preserve">　</w:t>
            </w: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E1641B">
        <w:trPr>
          <w:cantSplit/>
          <w:trHeight w:val="360"/>
        </w:trPr>
        <w:tc>
          <w:tcPr>
            <w:tcW w:w="2338" w:type="dxa"/>
            <w:vMerge/>
          </w:tcPr>
          <w:p w:rsidR="0024096C" w:rsidRDefault="0024096C">
            <w:pPr>
              <w:overflowPunct/>
            </w:pP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116642">
        <w:trPr>
          <w:cantSplit/>
          <w:trHeight w:val="360"/>
        </w:trPr>
        <w:tc>
          <w:tcPr>
            <w:tcW w:w="2338" w:type="dxa"/>
            <w:vMerge w:val="restart"/>
          </w:tcPr>
          <w:p w:rsidR="0024096C" w:rsidRDefault="0024096C">
            <w:pPr>
              <w:overflowPunct/>
            </w:pPr>
            <w:r>
              <w:rPr>
                <w:rFonts w:hint="eastAsia"/>
              </w:rPr>
              <w:t xml:space="preserve">　</w:t>
            </w: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EB49DD">
        <w:trPr>
          <w:cantSplit/>
          <w:trHeight w:val="360"/>
        </w:trPr>
        <w:tc>
          <w:tcPr>
            <w:tcW w:w="2338" w:type="dxa"/>
            <w:vMerge/>
          </w:tcPr>
          <w:p w:rsidR="0024096C" w:rsidRDefault="0024096C">
            <w:pPr>
              <w:overflowPunct/>
            </w:pP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BA26AB">
        <w:trPr>
          <w:cantSplit/>
          <w:trHeight w:val="360"/>
        </w:trPr>
        <w:tc>
          <w:tcPr>
            <w:tcW w:w="2338" w:type="dxa"/>
            <w:vMerge w:val="restart"/>
          </w:tcPr>
          <w:p w:rsidR="0024096C" w:rsidRDefault="0024096C">
            <w:pPr>
              <w:overflowPunct/>
            </w:pPr>
            <w:r>
              <w:rPr>
                <w:rFonts w:hint="eastAsia"/>
              </w:rPr>
              <w:t xml:space="preserve">　</w:t>
            </w: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806CEC">
        <w:trPr>
          <w:cantSplit/>
          <w:trHeight w:val="360"/>
        </w:trPr>
        <w:tc>
          <w:tcPr>
            <w:tcW w:w="2338" w:type="dxa"/>
            <w:vMerge/>
          </w:tcPr>
          <w:p w:rsidR="0024096C" w:rsidRDefault="0024096C">
            <w:pPr>
              <w:overflowPunct/>
            </w:pP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92072C">
        <w:trPr>
          <w:cantSplit/>
          <w:trHeight w:val="360"/>
        </w:trPr>
        <w:tc>
          <w:tcPr>
            <w:tcW w:w="2338" w:type="dxa"/>
            <w:vMerge w:val="restart"/>
          </w:tcPr>
          <w:p w:rsidR="0024096C" w:rsidRDefault="0024096C">
            <w:pPr>
              <w:overflowPunct/>
            </w:pPr>
            <w:r>
              <w:rPr>
                <w:rFonts w:hint="eastAsia"/>
              </w:rPr>
              <w:t xml:space="preserve">　</w:t>
            </w: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6D2B86">
        <w:trPr>
          <w:cantSplit/>
          <w:trHeight w:val="360"/>
        </w:trPr>
        <w:tc>
          <w:tcPr>
            <w:tcW w:w="2338" w:type="dxa"/>
            <w:vMerge/>
          </w:tcPr>
          <w:p w:rsidR="0024096C" w:rsidRDefault="0024096C">
            <w:pPr>
              <w:overflowPunct/>
            </w:pP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0238DE">
        <w:trPr>
          <w:cantSplit/>
          <w:trHeight w:val="360"/>
        </w:trPr>
        <w:tc>
          <w:tcPr>
            <w:tcW w:w="2338" w:type="dxa"/>
            <w:vMerge w:val="restart"/>
          </w:tcPr>
          <w:p w:rsidR="0024096C" w:rsidRDefault="0024096C">
            <w:pPr>
              <w:overflowPunct/>
            </w:pPr>
            <w:r>
              <w:rPr>
                <w:rFonts w:hint="eastAsia"/>
              </w:rPr>
              <w:t xml:space="preserve">　</w:t>
            </w: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59700D">
        <w:trPr>
          <w:cantSplit/>
          <w:trHeight w:val="360"/>
        </w:trPr>
        <w:tc>
          <w:tcPr>
            <w:tcW w:w="2338" w:type="dxa"/>
            <w:vMerge/>
          </w:tcPr>
          <w:p w:rsidR="0024096C" w:rsidRDefault="0024096C">
            <w:pPr>
              <w:overflowPunct/>
            </w:pP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916E01">
        <w:trPr>
          <w:cantSplit/>
          <w:trHeight w:val="360"/>
        </w:trPr>
        <w:tc>
          <w:tcPr>
            <w:tcW w:w="2338" w:type="dxa"/>
            <w:vMerge w:val="restart"/>
          </w:tcPr>
          <w:p w:rsidR="0024096C" w:rsidRDefault="0024096C">
            <w:pPr>
              <w:overflowPunct/>
            </w:pPr>
            <w:r>
              <w:rPr>
                <w:rFonts w:hint="eastAsia"/>
              </w:rPr>
              <w:t xml:space="preserve">　</w:t>
            </w: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3A2560">
        <w:trPr>
          <w:cantSplit/>
          <w:trHeight w:val="360"/>
        </w:trPr>
        <w:tc>
          <w:tcPr>
            <w:tcW w:w="2338" w:type="dxa"/>
            <w:vMerge/>
          </w:tcPr>
          <w:p w:rsidR="0024096C" w:rsidRDefault="0024096C">
            <w:pPr>
              <w:overflowPunct/>
            </w:pP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414EBC">
        <w:trPr>
          <w:cantSplit/>
          <w:trHeight w:val="360"/>
        </w:trPr>
        <w:tc>
          <w:tcPr>
            <w:tcW w:w="2338" w:type="dxa"/>
            <w:vMerge w:val="restart"/>
          </w:tcPr>
          <w:p w:rsidR="0024096C" w:rsidRDefault="0024096C">
            <w:pPr>
              <w:overflowPunct/>
            </w:pPr>
            <w:r>
              <w:rPr>
                <w:rFonts w:hint="eastAsia"/>
              </w:rPr>
              <w:t xml:space="preserve">　</w:t>
            </w: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r w:rsidR="0024096C" w:rsidTr="002332EC">
        <w:trPr>
          <w:cantSplit/>
          <w:trHeight w:val="360"/>
        </w:trPr>
        <w:tc>
          <w:tcPr>
            <w:tcW w:w="2338" w:type="dxa"/>
            <w:vMerge/>
          </w:tcPr>
          <w:p w:rsidR="0024096C" w:rsidRDefault="0024096C">
            <w:pPr>
              <w:overflowPunct/>
            </w:pPr>
          </w:p>
        </w:tc>
        <w:tc>
          <w:tcPr>
            <w:tcW w:w="2086" w:type="dxa"/>
          </w:tcPr>
          <w:p w:rsidR="0024096C" w:rsidRDefault="0024096C">
            <w:pPr>
              <w:overflowPunct/>
            </w:pPr>
            <w:r>
              <w:rPr>
                <w:rFonts w:hint="eastAsia"/>
              </w:rPr>
              <w:t xml:space="preserve">　</w:t>
            </w:r>
          </w:p>
        </w:tc>
        <w:tc>
          <w:tcPr>
            <w:tcW w:w="5753" w:type="dxa"/>
          </w:tcPr>
          <w:p w:rsidR="0024096C" w:rsidRDefault="0024096C">
            <w:pPr>
              <w:overflowPunct/>
            </w:pPr>
            <w:r>
              <w:rPr>
                <w:rFonts w:hint="eastAsia"/>
              </w:rPr>
              <w:t xml:space="preserve">　</w:t>
            </w:r>
          </w:p>
        </w:tc>
      </w:tr>
    </w:tbl>
    <w:p w:rsidR="00C212DB" w:rsidRDefault="00C212DB">
      <w:pPr>
        <w:overflowPunct/>
        <w:spacing w:before="120"/>
        <w:ind w:left="420" w:hanging="420"/>
      </w:pPr>
      <w:r>
        <w:rPr>
          <w:rFonts w:hint="eastAsia"/>
        </w:rPr>
        <w:t>備考　当該法人の役員</w:t>
      </w:r>
      <w: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t>)</w:t>
      </w:r>
      <w:r>
        <w:rPr>
          <w:rFonts w:hint="eastAsia"/>
        </w:rPr>
        <w:t>及び事業所を管理する者について</w:t>
      </w:r>
      <w:r w:rsidR="0024096C">
        <w:rPr>
          <w:rFonts w:hint="eastAsia"/>
        </w:rPr>
        <w:t>記入して</w:t>
      </w:r>
      <w:r>
        <w:rPr>
          <w:rFonts w:hint="eastAsia"/>
        </w:rPr>
        <w:t>ください。</w:t>
      </w:r>
    </w:p>
    <w:sectPr w:rsidR="00C212DB">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C8" w:rsidRDefault="007C4DC8" w:rsidP="007D4F77">
      <w:r>
        <w:separator/>
      </w:r>
    </w:p>
  </w:endnote>
  <w:endnote w:type="continuationSeparator" w:id="0">
    <w:p w:rsidR="007C4DC8" w:rsidRDefault="007C4DC8" w:rsidP="007D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C8" w:rsidRDefault="007C4DC8" w:rsidP="007D4F77">
      <w:r>
        <w:separator/>
      </w:r>
    </w:p>
  </w:footnote>
  <w:footnote w:type="continuationSeparator" w:id="0">
    <w:p w:rsidR="007C4DC8" w:rsidRDefault="007C4DC8" w:rsidP="007D4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DB"/>
    <w:rsid w:val="000230F6"/>
    <w:rsid w:val="000238DE"/>
    <w:rsid w:val="0003613B"/>
    <w:rsid w:val="000A7BB9"/>
    <w:rsid w:val="000B0380"/>
    <w:rsid w:val="00107725"/>
    <w:rsid w:val="00116642"/>
    <w:rsid w:val="002332EC"/>
    <w:rsid w:val="0024096C"/>
    <w:rsid w:val="002A729F"/>
    <w:rsid w:val="002B6DB2"/>
    <w:rsid w:val="002C345E"/>
    <w:rsid w:val="003A2560"/>
    <w:rsid w:val="003D12BB"/>
    <w:rsid w:val="003E340B"/>
    <w:rsid w:val="00414EBC"/>
    <w:rsid w:val="0059700D"/>
    <w:rsid w:val="00661895"/>
    <w:rsid w:val="006D2B86"/>
    <w:rsid w:val="0075206E"/>
    <w:rsid w:val="007B1744"/>
    <w:rsid w:val="007C4DC8"/>
    <w:rsid w:val="007D4F77"/>
    <w:rsid w:val="0080009C"/>
    <w:rsid w:val="00806CEC"/>
    <w:rsid w:val="008A06D4"/>
    <w:rsid w:val="00916E01"/>
    <w:rsid w:val="0092072C"/>
    <w:rsid w:val="009B16CA"/>
    <w:rsid w:val="009D291F"/>
    <w:rsid w:val="00B13EF2"/>
    <w:rsid w:val="00B312CF"/>
    <w:rsid w:val="00B50902"/>
    <w:rsid w:val="00BA26AB"/>
    <w:rsid w:val="00C212DB"/>
    <w:rsid w:val="00CC7734"/>
    <w:rsid w:val="00DF4822"/>
    <w:rsid w:val="00E1641B"/>
    <w:rsid w:val="00EB49DD"/>
    <w:rsid w:val="00F9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59DBAE"/>
  <w14:defaultImageDpi w14:val="0"/>
  <w15:docId w15:val="{266A271F-279C-4498-9C48-A3CFCAC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0A7BB9"/>
    <w:rPr>
      <w:rFonts w:asciiTheme="majorHAnsi" w:eastAsiaTheme="majorEastAsia" w:hAnsiTheme="majorHAnsi" w:cstheme="majorBidi"/>
      <w:sz w:val="18"/>
      <w:szCs w:val="18"/>
    </w:rPr>
  </w:style>
  <w:style w:type="character" w:customStyle="1" w:styleId="a8">
    <w:name w:val="吹き出し (文字)"/>
    <w:basedOn w:val="a0"/>
    <w:link w:val="a7"/>
    <w:uiPriority w:val="99"/>
    <w:rsid w:val="000A7B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5566">
      <w:bodyDiv w:val="1"/>
      <w:marLeft w:val="0"/>
      <w:marRight w:val="0"/>
      <w:marTop w:val="0"/>
      <w:marBottom w:val="0"/>
      <w:divBdr>
        <w:top w:val="none" w:sz="0" w:space="0" w:color="auto"/>
        <w:left w:val="none" w:sz="0" w:space="0" w:color="auto"/>
        <w:bottom w:val="none" w:sz="0" w:space="0" w:color="auto"/>
        <w:right w:val="none" w:sz="0" w:space="0" w:color="auto"/>
      </w:divBdr>
    </w:div>
    <w:div w:id="776095853">
      <w:bodyDiv w:val="1"/>
      <w:marLeft w:val="0"/>
      <w:marRight w:val="0"/>
      <w:marTop w:val="0"/>
      <w:marBottom w:val="0"/>
      <w:divBdr>
        <w:top w:val="none" w:sz="0" w:space="0" w:color="auto"/>
        <w:left w:val="none" w:sz="0" w:space="0" w:color="auto"/>
        <w:bottom w:val="none" w:sz="0" w:space="0" w:color="auto"/>
        <w:right w:val="none" w:sz="0" w:space="0" w:color="auto"/>
      </w:divBdr>
    </w:div>
    <w:div w:id="1106071887">
      <w:bodyDiv w:val="1"/>
      <w:marLeft w:val="0"/>
      <w:marRight w:val="0"/>
      <w:marTop w:val="0"/>
      <w:marBottom w:val="0"/>
      <w:divBdr>
        <w:top w:val="none" w:sz="0" w:space="0" w:color="auto"/>
        <w:left w:val="none" w:sz="0" w:space="0" w:color="auto"/>
        <w:bottom w:val="none" w:sz="0" w:space="0" w:color="auto"/>
        <w:right w:val="none" w:sz="0" w:space="0" w:color="auto"/>
      </w:divBdr>
    </w:div>
    <w:div w:id="1433208580">
      <w:bodyDiv w:val="1"/>
      <w:marLeft w:val="0"/>
      <w:marRight w:val="0"/>
      <w:marTop w:val="0"/>
      <w:marBottom w:val="0"/>
      <w:divBdr>
        <w:top w:val="none" w:sz="0" w:space="0" w:color="auto"/>
        <w:left w:val="none" w:sz="0" w:space="0" w:color="auto"/>
        <w:bottom w:val="none" w:sz="0" w:space="0" w:color="auto"/>
        <w:right w:val="none" w:sz="0" w:space="0" w:color="auto"/>
      </w:divBdr>
    </w:div>
    <w:div w:id="1522166737">
      <w:bodyDiv w:val="1"/>
      <w:marLeft w:val="0"/>
      <w:marRight w:val="0"/>
      <w:marTop w:val="0"/>
      <w:marBottom w:val="0"/>
      <w:divBdr>
        <w:top w:val="none" w:sz="0" w:space="0" w:color="auto"/>
        <w:left w:val="none" w:sz="0" w:space="0" w:color="auto"/>
        <w:bottom w:val="none" w:sz="0" w:space="0" w:color="auto"/>
        <w:right w:val="none" w:sz="0" w:space="0" w:color="auto"/>
      </w:divBdr>
    </w:div>
    <w:div w:id="21176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63</TotalTime>
  <Pages>10</Pages>
  <Words>10726</Words>
  <Characters>362</Characters>
  <Application>Microsoft Office Word</Application>
  <DocSecurity>0</DocSecurity>
  <Lines>3</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宏樹</dc:creator>
  <cp:keywords/>
  <dc:description/>
  <cp:lastModifiedBy>石川 宏樹</cp:lastModifiedBy>
  <cp:revision>16</cp:revision>
  <cp:lastPrinted>2024-05-28T06:59:00Z</cp:lastPrinted>
  <dcterms:created xsi:type="dcterms:W3CDTF">2024-05-17T05:28:00Z</dcterms:created>
  <dcterms:modified xsi:type="dcterms:W3CDTF">2024-05-28T06:59:00Z</dcterms:modified>
</cp:coreProperties>
</file>