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EB7" w:rsidRPr="00E2084C" w:rsidRDefault="00E2084C" w:rsidP="00396D39">
      <w:pPr>
        <w:jc w:val="center"/>
        <w:rPr>
          <w:b/>
          <w:sz w:val="32"/>
          <w:szCs w:val="32"/>
        </w:rPr>
      </w:pPr>
      <w:r w:rsidRPr="00E2084C">
        <w:rPr>
          <w:rFonts w:hint="eastAsia"/>
          <w:b/>
          <w:sz w:val="32"/>
          <w:szCs w:val="32"/>
        </w:rPr>
        <w:t>誓約書</w:t>
      </w:r>
    </w:p>
    <w:p w:rsidR="00E2084C" w:rsidRDefault="00E2084C" w:rsidP="00E2084C">
      <w:pPr>
        <w:jc w:val="center"/>
      </w:pPr>
    </w:p>
    <w:p w:rsidR="00E2084C" w:rsidRPr="00E2084C" w:rsidRDefault="00E2084C" w:rsidP="00E2084C">
      <w:pPr>
        <w:jc w:val="right"/>
        <w:rPr>
          <w:sz w:val="24"/>
          <w:szCs w:val="24"/>
        </w:rPr>
      </w:pPr>
      <w:r w:rsidRPr="00E2084C">
        <w:rPr>
          <w:rFonts w:hint="eastAsia"/>
          <w:sz w:val="24"/>
          <w:szCs w:val="24"/>
        </w:rPr>
        <w:t>年</w:t>
      </w:r>
      <w:r w:rsidRPr="00E2084C">
        <w:rPr>
          <w:sz w:val="24"/>
          <w:szCs w:val="24"/>
        </w:rPr>
        <w:t xml:space="preserve">　　　月　　　</w:t>
      </w:r>
      <w:r w:rsidRPr="00E2084C">
        <w:rPr>
          <w:rFonts w:hint="eastAsia"/>
          <w:sz w:val="24"/>
          <w:szCs w:val="24"/>
        </w:rPr>
        <w:t>日</w:t>
      </w:r>
    </w:p>
    <w:p w:rsidR="00E2084C" w:rsidRPr="00E2084C" w:rsidRDefault="00E2084C" w:rsidP="00E2084C">
      <w:pPr>
        <w:jc w:val="right"/>
        <w:rPr>
          <w:sz w:val="24"/>
          <w:szCs w:val="24"/>
        </w:rPr>
      </w:pPr>
    </w:p>
    <w:p w:rsidR="00E2084C" w:rsidRPr="00E2084C" w:rsidRDefault="00E2084C" w:rsidP="00E2084C">
      <w:pPr>
        <w:jc w:val="left"/>
        <w:rPr>
          <w:sz w:val="24"/>
          <w:szCs w:val="24"/>
        </w:rPr>
      </w:pPr>
      <w:r w:rsidRPr="00E2084C">
        <w:rPr>
          <w:rFonts w:hint="eastAsia"/>
          <w:sz w:val="24"/>
          <w:szCs w:val="24"/>
        </w:rPr>
        <w:t>御所市長</w:t>
      </w:r>
      <w:r w:rsidRPr="00E2084C">
        <w:rPr>
          <w:sz w:val="24"/>
          <w:szCs w:val="24"/>
        </w:rPr>
        <w:t xml:space="preserve">　殿</w:t>
      </w:r>
    </w:p>
    <w:p w:rsidR="00E2084C" w:rsidRPr="00E2084C" w:rsidRDefault="00E2084C" w:rsidP="00E2084C">
      <w:pPr>
        <w:jc w:val="left"/>
        <w:rPr>
          <w:sz w:val="24"/>
          <w:szCs w:val="24"/>
        </w:rPr>
      </w:pPr>
    </w:p>
    <w:p w:rsidR="00E2084C" w:rsidRPr="00E2084C" w:rsidRDefault="00E2084C" w:rsidP="00DA7064">
      <w:pPr>
        <w:ind w:right="840" w:firstLineChars="2000" w:firstLine="4800"/>
        <w:rPr>
          <w:sz w:val="24"/>
          <w:szCs w:val="24"/>
        </w:rPr>
      </w:pPr>
      <w:r w:rsidRPr="00E2084C">
        <w:rPr>
          <w:rFonts w:hint="eastAsia"/>
          <w:sz w:val="24"/>
          <w:szCs w:val="24"/>
        </w:rPr>
        <w:t>住所</w:t>
      </w:r>
    </w:p>
    <w:p w:rsidR="00E2084C" w:rsidRPr="00E2084C" w:rsidRDefault="00E2084C" w:rsidP="00DA7064">
      <w:pPr>
        <w:ind w:right="840" w:firstLineChars="1300" w:firstLine="3120"/>
        <w:rPr>
          <w:sz w:val="24"/>
          <w:szCs w:val="24"/>
        </w:rPr>
      </w:pPr>
      <w:r w:rsidRPr="00E2084C">
        <w:rPr>
          <w:rFonts w:hint="eastAsia"/>
          <w:sz w:val="24"/>
          <w:szCs w:val="24"/>
        </w:rPr>
        <w:t>名称</w:t>
      </w:r>
      <w:r w:rsidRPr="00E2084C">
        <w:rPr>
          <w:sz w:val="24"/>
          <w:szCs w:val="24"/>
        </w:rPr>
        <w:t>及び代表者氏名</w:t>
      </w:r>
    </w:p>
    <w:p w:rsidR="00E2084C" w:rsidRDefault="00E2084C" w:rsidP="00E2084C">
      <w:pPr>
        <w:ind w:right="840" w:firstLineChars="2100" w:firstLine="5040"/>
        <w:rPr>
          <w:sz w:val="24"/>
          <w:szCs w:val="24"/>
        </w:rPr>
      </w:pPr>
    </w:p>
    <w:p w:rsidR="00DA7064" w:rsidRPr="00E2084C" w:rsidRDefault="00DA7064" w:rsidP="00E2084C">
      <w:pPr>
        <w:ind w:right="840" w:firstLineChars="2100" w:firstLine="5040"/>
        <w:rPr>
          <w:sz w:val="24"/>
          <w:szCs w:val="24"/>
        </w:rPr>
      </w:pPr>
    </w:p>
    <w:p w:rsidR="00E2084C" w:rsidRPr="00DA7064" w:rsidRDefault="00E2084C" w:rsidP="00E2084C">
      <w:pPr>
        <w:ind w:right="-143" w:firstLineChars="100" w:firstLine="240"/>
        <w:rPr>
          <w:sz w:val="24"/>
          <w:szCs w:val="24"/>
        </w:rPr>
      </w:pPr>
      <w:r w:rsidRPr="00DA7064">
        <w:rPr>
          <w:rFonts w:hint="eastAsia"/>
          <w:sz w:val="24"/>
          <w:szCs w:val="24"/>
        </w:rPr>
        <w:t>先端</w:t>
      </w:r>
      <w:r w:rsidRPr="00DA7064">
        <w:rPr>
          <w:sz w:val="24"/>
          <w:szCs w:val="24"/>
        </w:rPr>
        <w:t>設備等の導入及び先端設備等</w:t>
      </w:r>
      <w:r w:rsidRPr="00DA7064">
        <w:rPr>
          <w:rFonts w:hint="eastAsia"/>
          <w:sz w:val="24"/>
          <w:szCs w:val="24"/>
        </w:rPr>
        <w:t>導入</w:t>
      </w:r>
      <w:r w:rsidRPr="00DA7064">
        <w:rPr>
          <w:sz w:val="24"/>
          <w:szCs w:val="24"/>
        </w:rPr>
        <w:t>計画の認定申請を行うに</w:t>
      </w:r>
      <w:r w:rsidRPr="00DA7064">
        <w:rPr>
          <w:rFonts w:hint="eastAsia"/>
          <w:sz w:val="24"/>
          <w:szCs w:val="24"/>
        </w:rPr>
        <w:t>当たり</w:t>
      </w:r>
      <w:r w:rsidRPr="00DA7064">
        <w:rPr>
          <w:sz w:val="24"/>
          <w:szCs w:val="24"/>
        </w:rPr>
        <w:t>、下記事項を遵守することを</w:t>
      </w:r>
      <w:r w:rsidRPr="00DA7064">
        <w:rPr>
          <w:rFonts w:hint="eastAsia"/>
          <w:sz w:val="24"/>
          <w:szCs w:val="24"/>
        </w:rPr>
        <w:t>誓約</w:t>
      </w:r>
      <w:r w:rsidRPr="00DA7064">
        <w:rPr>
          <w:sz w:val="24"/>
          <w:szCs w:val="24"/>
        </w:rPr>
        <w:t>します。</w:t>
      </w:r>
    </w:p>
    <w:p w:rsidR="00E2084C" w:rsidRDefault="00E2084C" w:rsidP="00E2084C">
      <w:pPr>
        <w:ind w:right="840" w:firstLineChars="100" w:firstLine="240"/>
        <w:rPr>
          <w:sz w:val="24"/>
          <w:szCs w:val="24"/>
        </w:rPr>
      </w:pPr>
    </w:p>
    <w:p w:rsidR="00DA7064" w:rsidRPr="00DA7064" w:rsidRDefault="00DA7064" w:rsidP="00E2084C">
      <w:pPr>
        <w:ind w:right="840" w:firstLineChars="100" w:firstLine="240"/>
        <w:rPr>
          <w:sz w:val="24"/>
          <w:szCs w:val="24"/>
        </w:rPr>
      </w:pPr>
    </w:p>
    <w:p w:rsidR="00E2084C" w:rsidRPr="00DA7064" w:rsidRDefault="00E2084C" w:rsidP="00E2084C">
      <w:pPr>
        <w:pStyle w:val="a3"/>
      </w:pPr>
      <w:r w:rsidRPr="00DA7064">
        <w:rPr>
          <w:rFonts w:hint="eastAsia"/>
        </w:rPr>
        <w:t>記</w:t>
      </w:r>
    </w:p>
    <w:p w:rsidR="00E2084C" w:rsidRDefault="00E2084C" w:rsidP="00E2084C">
      <w:pPr>
        <w:rPr>
          <w:sz w:val="24"/>
          <w:szCs w:val="24"/>
        </w:rPr>
      </w:pPr>
    </w:p>
    <w:p w:rsidR="00DA7064" w:rsidRPr="00DA7064" w:rsidRDefault="00DA7064" w:rsidP="00E2084C">
      <w:pPr>
        <w:rPr>
          <w:sz w:val="24"/>
          <w:szCs w:val="24"/>
        </w:rPr>
      </w:pPr>
    </w:p>
    <w:p w:rsidR="00E2084C" w:rsidRPr="00DA7064" w:rsidRDefault="00E2084C" w:rsidP="00E2084C">
      <w:pPr>
        <w:rPr>
          <w:sz w:val="24"/>
          <w:szCs w:val="24"/>
        </w:rPr>
      </w:pPr>
      <w:r w:rsidRPr="00DA7064">
        <w:rPr>
          <w:rFonts w:hint="eastAsia"/>
          <w:sz w:val="24"/>
          <w:szCs w:val="24"/>
        </w:rPr>
        <w:t>１．</w:t>
      </w:r>
      <w:r w:rsidRPr="00DA7064">
        <w:rPr>
          <w:sz w:val="24"/>
          <w:szCs w:val="24"/>
        </w:rPr>
        <w:t>人員削減を目的とした取組とし</w:t>
      </w:r>
      <w:r w:rsidRPr="00DA7064">
        <w:rPr>
          <w:rFonts w:hint="eastAsia"/>
          <w:sz w:val="24"/>
          <w:szCs w:val="24"/>
        </w:rPr>
        <w:t>ないこと</w:t>
      </w:r>
    </w:p>
    <w:p w:rsidR="00E2084C" w:rsidRPr="00DA7064" w:rsidRDefault="00E2084C" w:rsidP="00E2084C">
      <w:pPr>
        <w:rPr>
          <w:sz w:val="24"/>
          <w:szCs w:val="24"/>
        </w:rPr>
      </w:pPr>
    </w:p>
    <w:p w:rsidR="00E2084C" w:rsidRPr="00DA7064" w:rsidRDefault="00E2084C" w:rsidP="00E2084C">
      <w:pPr>
        <w:rPr>
          <w:sz w:val="24"/>
          <w:szCs w:val="24"/>
        </w:rPr>
      </w:pPr>
      <w:r w:rsidRPr="00DA7064">
        <w:rPr>
          <w:rFonts w:hint="eastAsia"/>
          <w:sz w:val="24"/>
          <w:szCs w:val="24"/>
        </w:rPr>
        <w:t>２</w:t>
      </w:r>
      <w:r w:rsidRPr="00DA7064">
        <w:rPr>
          <w:sz w:val="24"/>
          <w:szCs w:val="24"/>
        </w:rPr>
        <w:t>.</w:t>
      </w:r>
      <w:r w:rsidRPr="00DA7064">
        <w:rPr>
          <w:sz w:val="24"/>
          <w:szCs w:val="24"/>
        </w:rPr>
        <w:t>公序</w:t>
      </w:r>
      <w:r w:rsidRPr="00DA7064">
        <w:rPr>
          <w:rFonts w:hint="eastAsia"/>
          <w:sz w:val="24"/>
          <w:szCs w:val="24"/>
        </w:rPr>
        <w:t>良俗</w:t>
      </w:r>
      <w:r w:rsidRPr="00DA7064">
        <w:rPr>
          <w:sz w:val="24"/>
          <w:szCs w:val="24"/>
        </w:rPr>
        <w:t>に反する取組や、反社会的勢力との関係が認められないこととし、健全な地域経済の発展に配慮すること。</w:t>
      </w:r>
    </w:p>
    <w:p w:rsidR="00E2084C" w:rsidRPr="00DA7064" w:rsidRDefault="00E2084C" w:rsidP="00E2084C">
      <w:pPr>
        <w:rPr>
          <w:sz w:val="24"/>
          <w:szCs w:val="24"/>
        </w:rPr>
      </w:pPr>
    </w:p>
    <w:p w:rsidR="00E2084C" w:rsidRPr="00DA7064" w:rsidRDefault="00E2084C" w:rsidP="00E2084C">
      <w:pPr>
        <w:rPr>
          <w:sz w:val="24"/>
          <w:szCs w:val="24"/>
        </w:rPr>
      </w:pPr>
      <w:r w:rsidRPr="00DA7064">
        <w:rPr>
          <w:rFonts w:hint="eastAsia"/>
          <w:sz w:val="24"/>
          <w:szCs w:val="24"/>
        </w:rPr>
        <w:t>３</w:t>
      </w:r>
      <w:r w:rsidRPr="00DA7064">
        <w:rPr>
          <w:rFonts w:hint="eastAsia"/>
          <w:sz w:val="24"/>
          <w:szCs w:val="24"/>
        </w:rPr>
        <w:t>.</w:t>
      </w:r>
      <w:r w:rsidRPr="00DA7064">
        <w:rPr>
          <w:rFonts w:hint="eastAsia"/>
          <w:sz w:val="24"/>
          <w:szCs w:val="24"/>
        </w:rPr>
        <w:t>課税対象</w:t>
      </w:r>
      <w:r w:rsidRPr="00DA7064">
        <w:rPr>
          <w:sz w:val="24"/>
          <w:szCs w:val="24"/>
        </w:rPr>
        <w:t>となる先端設備等導入の場合、</w:t>
      </w:r>
      <w:r w:rsidRPr="00DA7064">
        <w:rPr>
          <w:rFonts w:hint="eastAsia"/>
          <w:sz w:val="24"/>
          <w:szCs w:val="24"/>
        </w:rPr>
        <w:t>税務課</w:t>
      </w:r>
      <w:r w:rsidRPr="00DA7064">
        <w:rPr>
          <w:sz w:val="24"/>
          <w:szCs w:val="24"/>
        </w:rPr>
        <w:t>への</w:t>
      </w:r>
      <w:r w:rsidRPr="00DA7064">
        <w:rPr>
          <w:rFonts w:hint="eastAsia"/>
          <w:sz w:val="24"/>
          <w:szCs w:val="24"/>
        </w:rPr>
        <w:t>税務</w:t>
      </w:r>
      <w:r w:rsidRPr="00DA7064">
        <w:rPr>
          <w:sz w:val="24"/>
          <w:szCs w:val="24"/>
        </w:rPr>
        <w:t>申告をすること。</w:t>
      </w:r>
    </w:p>
    <w:p w:rsidR="00E2084C" w:rsidRPr="00DA7064" w:rsidRDefault="00E2084C" w:rsidP="00E2084C">
      <w:pPr>
        <w:rPr>
          <w:sz w:val="24"/>
          <w:szCs w:val="24"/>
        </w:rPr>
      </w:pPr>
    </w:p>
    <w:p w:rsidR="00E2084C" w:rsidRDefault="00E2084C" w:rsidP="00E2084C">
      <w:pPr>
        <w:rPr>
          <w:sz w:val="24"/>
          <w:szCs w:val="24"/>
        </w:rPr>
      </w:pPr>
      <w:r w:rsidRPr="00DA7064">
        <w:rPr>
          <w:rFonts w:hint="eastAsia"/>
          <w:sz w:val="24"/>
          <w:szCs w:val="24"/>
        </w:rPr>
        <w:t>４</w:t>
      </w:r>
      <w:r w:rsidRPr="00DA7064">
        <w:rPr>
          <w:sz w:val="24"/>
          <w:szCs w:val="24"/>
        </w:rPr>
        <w:t>.</w:t>
      </w:r>
      <w:r w:rsidR="00251C86">
        <w:rPr>
          <w:rFonts w:hint="eastAsia"/>
          <w:sz w:val="24"/>
          <w:szCs w:val="24"/>
        </w:rPr>
        <w:t>従業員への賃上げ方針の表明</w:t>
      </w:r>
      <w:bookmarkStart w:id="0" w:name="_GoBack"/>
      <w:bookmarkEnd w:id="0"/>
      <w:r w:rsidR="00251C86">
        <w:rPr>
          <w:rFonts w:hint="eastAsia"/>
          <w:sz w:val="24"/>
          <w:szCs w:val="24"/>
        </w:rPr>
        <w:t>による</w:t>
      </w:r>
      <w:r w:rsidR="00251C86">
        <w:rPr>
          <w:rFonts w:hint="eastAsia"/>
          <w:sz w:val="24"/>
          <w:szCs w:val="24"/>
        </w:rPr>
        <w:t>固定資産税</w:t>
      </w:r>
      <w:r w:rsidR="00251C86">
        <w:rPr>
          <w:sz w:val="24"/>
          <w:szCs w:val="24"/>
        </w:rPr>
        <w:t>の特例措置を受ける場合</w:t>
      </w:r>
      <w:r w:rsidR="00251C86">
        <w:rPr>
          <w:rFonts w:hint="eastAsia"/>
          <w:sz w:val="24"/>
          <w:szCs w:val="24"/>
        </w:rPr>
        <w:t>には「従業員への賃上げ方針の表明を証する書面」</w:t>
      </w:r>
      <w:r w:rsidR="00251C86">
        <w:rPr>
          <w:rFonts w:hint="eastAsia"/>
          <w:sz w:val="24"/>
          <w:szCs w:val="24"/>
        </w:rPr>
        <w:t>を</w:t>
      </w:r>
      <w:r w:rsidR="00DA7064" w:rsidRPr="00DA7064">
        <w:rPr>
          <w:rFonts w:hint="eastAsia"/>
          <w:sz w:val="24"/>
          <w:szCs w:val="24"/>
        </w:rPr>
        <w:t>申請時</w:t>
      </w:r>
      <w:r w:rsidR="00DA7064">
        <w:rPr>
          <w:sz w:val="24"/>
          <w:szCs w:val="24"/>
        </w:rPr>
        <w:t>に提出</w:t>
      </w:r>
      <w:r w:rsidR="00DA7064">
        <w:rPr>
          <w:rFonts w:hint="eastAsia"/>
          <w:sz w:val="24"/>
          <w:szCs w:val="24"/>
        </w:rPr>
        <w:t>する</w:t>
      </w:r>
      <w:r w:rsidR="00DA7064">
        <w:rPr>
          <w:sz w:val="24"/>
          <w:szCs w:val="24"/>
        </w:rPr>
        <w:t>こと。</w:t>
      </w:r>
    </w:p>
    <w:p w:rsidR="00DA7064" w:rsidRDefault="00DA7064" w:rsidP="00E2084C">
      <w:pPr>
        <w:rPr>
          <w:sz w:val="24"/>
          <w:szCs w:val="24"/>
        </w:rPr>
      </w:pPr>
    </w:p>
    <w:p w:rsidR="00DA7064" w:rsidRPr="00DA7064" w:rsidRDefault="00DA7064" w:rsidP="00E2084C">
      <w:pPr>
        <w:rPr>
          <w:sz w:val="24"/>
          <w:szCs w:val="24"/>
        </w:rPr>
      </w:pPr>
    </w:p>
    <w:p w:rsidR="00E2084C" w:rsidRPr="00DA7064" w:rsidRDefault="00E2084C" w:rsidP="00E2084C">
      <w:pPr>
        <w:pStyle w:val="a5"/>
      </w:pPr>
      <w:r w:rsidRPr="00DA7064">
        <w:rPr>
          <w:rFonts w:hint="eastAsia"/>
        </w:rPr>
        <w:t>以上</w:t>
      </w:r>
    </w:p>
    <w:p w:rsidR="00E2084C" w:rsidRPr="00DA7064" w:rsidRDefault="00E2084C" w:rsidP="00E2084C">
      <w:pPr>
        <w:rPr>
          <w:sz w:val="24"/>
          <w:szCs w:val="24"/>
        </w:rPr>
      </w:pPr>
    </w:p>
    <w:sectPr w:rsidR="00E2084C" w:rsidRPr="00DA70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391"/>
    <w:rsid w:val="00251C86"/>
    <w:rsid w:val="002E25CA"/>
    <w:rsid w:val="00396D39"/>
    <w:rsid w:val="004F6EB7"/>
    <w:rsid w:val="00682391"/>
    <w:rsid w:val="00DA7064"/>
    <w:rsid w:val="00E2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75EC1B"/>
  <w15:chartTrackingRefBased/>
  <w15:docId w15:val="{D4351B91-4B79-4C36-8DEC-EAD0EE5FC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084C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2084C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2084C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208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 実早希</dc:creator>
  <cp:keywords/>
  <dc:description/>
  <cp:lastModifiedBy>西尾 乙葉</cp:lastModifiedBy>
  <cp:revision>5</cp:revision>
  <dcterms:created xsi:type="dcterms:W3CDTF">2021-03-11T07:15:00Z</dcterms:created>
  <dcterms:modified xsi:type="dcterms:W3CDTF">2023-04-01T01:41:00Z</dcterms:modified>
</cp:coreProperties>
</file>