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F2A070D" w:rsidR="00427765" w:rsidRDefault="0094528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御所市長　　東川　裕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62371471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6A473448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91230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CBB871D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91230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1230C"/>
    <w:rsid w:val="00923A05"/>
    <w:rsid w:val="00933F69"/>
    <w:rsid w:val="0094528F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33E4-D6FD-4FC5-AB0D-8ADAD52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2023-04-01T01:49:00Z</dcterms:modified>
</cp:coreProperties>
</file>